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914" w:rsidRPr="001A7DED" w:rsidRDefault="00D24914">
      <w:pPr>
        <w:pStyle w:val="Textkrper"/>
        <w:jc w:val="center"/>
        <w:rPr>
          <w:b/>
        </w:rPr>
      </w:pPr>
      <w:r>
        <w:rPr>
          <w:b/>
        </w:rPr>
        <w:t>KÖN</w:t>
      </w:r>
      <w:r w:rsidRPr="001A7DED">
        <w:rPr>
          <w:b/>
        </w:rPr>
        <w:t>IG ADVENTUS UND DIE VERLORENE WEIHNACHTSGESCHICHTE</w:t>
      </w:r>
    </w:p>
    <w:p w:rsidR="00D24914" w:rsidRPr="001A7DED" w:rsidRDefault="00D24914">
      <w:pPr>
        <w:pStyle w:val="Textkrper"/>
      </w:pPr>
    </w:p>
    <w:p w:rsidR="00D24914" w:rsidRPr="001A7DED" w:rsidRDefault="00D24914" w:rsidP="00B02494">
      <w:pPr>
        <w:jc w:val="center"/>
        <w:rPr>
          <w:rFonts w:ascii="Comic Sans MS" w:hAnsi="Comic Sans MS"/>
          <w:b/>
          <w:u w:val="single"/>
        </w:rPr>
      </w:pPr>
      <w:r w:rsidRPr="001A7DED">
        <w:rPr>
          <w:rFonts w:ascii="Comic Sans MS" w:hAnsi="Comic Sans MS"/>
          <w:b/>
          <w:u w:val="single"/>
        </w:rPr>
        <w:t>2. Woche: Die Hirten</w:t>
      </w: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p w:rsidR="00D24914" w:rsidRPr="001A7DED" w:rsidRDefault="00D24914">
      <w:pPr>
        <w:jc w:val="both"/>
        <w:rPr>
          <w:rFonts w:ascii="Comic Sans MS" w:hAnsi="Comic Sans MS"/>
        </w:rPr>
      </w:pPr>
      <w:r w:rsidRPr="001A7DED">
        <w:rPr>
          <w:rFonts w:ascii="Comic Sans MS" w:hAnsi="Comic Sans MS"/>
        </w:rPr>
        <w:t xml:space="preserve">Die Ratgeberinnen und Ratgeber des Königs waren ratlos. Über einen Stall, da </w:t>
      </w:r>
      <w:bookmarkStart w:id="0" w:name="_GoBack"/>
      <w:bookmarkEnd w:id="0"/>
      <w:r w:rsidRPr="001A7DED">
        <w:rPr>
          <w:rFonts w:ascii="Comic Sans MS" w:hAnsi="Comic Sans MS"/>
        </w:rPr>
        <w:t>kann sicher der Landwirtschaftsminister Auskunft geben – Ställe liegen in seine</w:t>
      </w:r>
      <w:r w:rsidR="0005737D" w:rsidRPr="001A7DED">
        <w:rPr>
          <w:rFonts w:ascii="Comic Sans MS" w:hAnsi="Comic Sans MS"/>
        </w:rPr>
        <w:t xml:space="preserve">m Fachgebiet. Vielleicht kennt </w:t>
      </w:r>
      <w:r w:rsidRPr="001A7DED">
        <w:rPr>
          <w:rFonts w:ascii="Comic Sans MS" w:hAnsi="Comic Sans MS"/>
        </w:rPr>
        <w:t xml:space="preserve">er eine Weihnachtsgeschichte, in der ein Stall vorkommt! </w:t>
      </w:r>
      <w:r w:rsidR="0005737D" w:rsidRPr="001A7DED">
        <w:rPr>
          <w:rFonts w:ascii="Comic Sans MS" w:hAnsi="Comic Sans MS"/>
        </w:rPr>
        <w:t>E</w:t>
      </w:r>
      <w:r w:rsidRPr="001A7DED">
        <w:rPr>
          <w:rFonts w:ascii="Comic Sans MS" w:hAnsi="Comic Sans MS"/>
        </w:rPr>
        <w:t xml:space="preserve">r </w:t>
      </w:r>
      <w:r w:rsidR="0005737D" w:rsidRPr="001A7DED">
        <w:rPr>
          <w:rFonts w:ascii="Comic Sans MS" w:hAnsi="Comic Sans MS"/>
        </w:rPr>
        <w:t xml:space="preserve">hatte </w:t>
      </w:r>
      <w:r w:rsidRPr="001A7DED">
        <w:rPr>
          <w:rFonts w:ascii="Comic Sans MS" w:hAnsi="Comic Sans MS"/>
        </w:rPr>
        <w:t>aber überhaupt keine Ahnung</w:t>
      </w:r>
      <w:r w:rsidR="0005737D" w:rsidRPr="001A7DED">
        <w:rPr>
          <w:rFonts w:ascii="Comic Sans MS" w:hAnsi="Comic Sans MS"/>
        </w:rPr>
        <w:t xml:space="preserve"> und</w:t>
      </w:r>
      <w:r w:rsidRPr="001A7DED">
        <w:rPr>
          <w:rFonts w:ascii="Comic Sans MS" w:hAnsi="Comic Sans MS"/>
        </w:rPr>
        <w:t xml:space="preserve"> wollte sich krank melden. Als man ihm drohte, er müsse alle Kühe des königlichen Stalls selbst melken, trat er vor den königlichen Thron. Man sah ihm </w:t>
      </w:r>
      <w:r w:rsidR="00DE0DD9">
        <w:rPr>
          <w:rFonts w:ascii="Comic Sans MS" w:hAnsi="Comic Sans MS"/>
        </w:rPr>
        <w:t xml:space="preserve">aber </w:t>
      </w:r>
      <w:r w:rsidRPr="001A7DED">
        <w:rPr>
          <w:rFonts w:ascii="Comic Sans MS" w:hAnsi="Comic Sans MS"/>
        </w:rPr>
        <w:t>an, dass er nicht wusste, was er sagen sollte. Ängstlich schaut</w:t>
      </w:r>
      <w:r w:rsidR="00064E9B">
        <w:rPr>
          <w:rFonts w:ascii="Comic Sans MS" w:hAnsi="Comic Sans MS"/>
        </w:rPr>
        <w:t>e</w:t>
      </w:r>
      <w:r w:rsidRPr="001A7DED">
        <w:rPr>
          <w:rFonts w:ascii="Comic Sans MS" w:hAnsi="Comic Sans MS"/>
        </w:rPr>
        <w:t xml:space="preserve"> er in den Kreis der anderen Ministerinnen und Minister und fing an: „Es war vor vielen, vielen  Jahren in einem alten Stall.“ – Der König nickte zufrieden. – „Der lag weit draußen bei den Feldern.“ – Noch immer lächelte der König – „Ein wenig zerfallen sah er schon aus, und an regnerischen Tagen tropfte das Wasser vom Dach herein.“ – Der König schaut</w:t>
      </w:r>
      <w:r w:rsidR="00064E9B">
        <w:rPr>
          <w:rFonts w:ascii="Comic Sans MS" w:hAnsi="Comic Sans MS"/>
        </w:rPr>
        <w:t>e</w:t>
      </w:r>
      <w:r w:rsidRPr="001A7DED">
        <w:rPr>
          <w:rFonts w:ascii="Comic Sans MS" w:hAnsi="Comic Sans MS"/>
        </w:rPr>
        <w:t xml:space="preserve"> ein wenig misstrauisch. – „Manchmal raschelte in der Ecke eine kleine Maus im Stroh!“ Adventus reagierte ungeduldig: „Ja, und was geschah in dem Stall?“ Der Minister wirkte ne</w:t>
      </w:r>
      <w:r w:rsidR="003E57DE" w:rsidRPr="001A7DED">
        <w:rPr>
          <w:rFonts w:ascii="Comic Sans MS" w:hAnsi="Comic Sans MS"/>
        </w:rPr>
        <w:t>rvös, denn er hatte keine Idee</w:t>
      </w:r>
      <w:r w:rsidRPr="001A7DED">
        <w:rPr>
          <w:rFonts w:ascii="Comic Sans MS" w:hAnsi="Comic Sans MS"/>
        </w:rPr>
        <w:t>, wie es weitergehen sollte. Dann versuchte er es damit: „In diesem Stall … ähh … da lebte schon seit Jahren … ähh, ähh, … ein</w:t>
      </w:r>
      <w:r w:rsidR="00064E9B">
        <w:rPr>
          <w:rFonts w:ascii="Comic Sans MS" w:hAnsi="Comic Sans MS"/>
        </w:rPr>
        <w:t>e</w:t>
      </w:r>
      <w:r w:rsidRPr="001A7DED">
        <w:rPr>
          <w:rFonts w:ascii="Comic Sans MS" w:hAnsi="Comic Sans MS"/>
        </w:rPr>
        <w:t xml:space="preserve"> glückliche Weihnachtsgans.“</w:t>
      </w:r>
    </w:p>
    <w:p w:rsidR="00D24914" w:rsidRPr="001A7DED" w:rsidRDefault="00D24914">
      <w:pPr>
        <w:jc w:val="both"/>
        <w:rPr>
          <w:rFonts w:ascii="Comic Sans MS" w:hAnsi="Comic Sans MS"/>
        </w:rPr>
      </w:pPr>
    </w:p>
    <w:p w:rsidR="00D24914" w:rsidRPr="001A7DED" w:rsidRDefault="00D24914">
      <w:pPr>
        <w:jc w:val="both"/>
        <w:rPr>
          <w:rFonts w:ascii="Comic Sans MS" w:hAnsi="Comic Sans MS"/>
        </w:rPr>
      </w:pPr>
      <w:r w:rsidRPr="001A7DED">
        <w:rPr>
          <w:rFonts w:ascii="Comic Sans MS" w:hAnsi="Comic Sans MS"/>
        </w:rPr>
        <w:t xml:space="preserve">Wie von einer Tarantel gestochen sprang König Adventus auf: „Willst du mich verkohlen! Eine Weihnachtgans, die gehört in den Backofen! Aber nicht in die Weihnachtsgeschichte!“ Er wurde immer lauter und die Ministerinnen und Minister </w:t>
      </w:r>
      <w:r w:rsidR="00064E9B">
        <w:rPr>
          <w:rFonts w:ascii="Comic Sans MS" w:hAnsi="Comic Sans MS"/>
        </w:rPr>
        <w:t xml:space="preserve">wurden </w:t>
      </w:r>
      <w:r w:rsidRPr="001A7DED">
        <w:rPr>
          <w:rFonts w:ascii="Comic Sans MS" w:hAnsi="Comic Sans MS"/>
        </w:rPr>
        <w:t xml:space="preserve">immer kleiner. </w:t>
      </w:r>
    </w:p>
    <w:p w:rsidR="00D24914" w:rsidRPr="001A7DED" w:rsidRDefault="00D24914">
      <w:pPr>
        <w:jc w:val="both"/>
        <w:rPr>
          <w:rFonts w:ascii="Comic Sans MS" w:hAnsi="Comic Sans MS"/>
        </w:rPr>
      </w:pPr>
    </w:p>
    <w:p w:rsidR="00D24914" w:rsidRPr="001A7DED" w:rsidRDefault="00064E9B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Nur eine Stimme dröhnte noch lauter. Es war die Köchin </w:t>
      </w:r>
      <w:r w:rsidR="00D24914" w:rsidRPr="001A7DED">
        <w:rPr>
          <w:rFonts w:ascii="Comic Sans MS" w:hAnsi="Comic Sans MS"/>
          <w:i/>
        </w:rPr>
        <w:t xml:space="preserve">unten </w:t>
      </w:r>
      <w:r>
        <w:rPr>
          <w:rFonts w:ascii="Comic Sans MS" w:hAnsi="Comic Sans MS"/>
          <w:i/>
        </w:rPr>
        <w:t>im Hof</w:t>
      </w:r>
      <w:r w:rsidR="00D24914" w:rsidRPr="001A7DED">
        <w:rPr>
          <w:rFonts w:ascii="Comic Sans MS" w:hAnsi="Comic Sans MS"/>
          <w:i/>
        </w:rPr>
        <w:t xml:space="preserve">. Sie war aufgeregt, weil noch lange nicht alles für das Fest gerichtet war und rief der Magd und dem Laufburschen zu: </w:t>
      </w:r>
      <w:r w:rsidR="00DE0DD9">
        <w:rPr>
          <w:rFonts w:ascii="Comic Sans MS" w:hAnsi="Comic Sans MS"/>
          <w:i/>
        </w:rPr>
        <w:t>„</w:t>
      </w:r>
      <w:r w:rsidR="00D24914" w:rsidRPr="001A7DED">
        <w:rPr>
          <w:rFonts w:ascii="Comic Sans MS" w:hAnsi="Comic Sans MS"/>
          <w:i/>
        </w:rPr>
        <w:t xml:space="preserve">He, </w:t>
      </w:r>
      <w:r w:rsidR="003E57DE" w:rsidRPr="001A7DED">
        <w:rPr>
          <w:rFonts w:ascii="Comic Sans MS" w:hAnsi="Comic Sans MS"/>
          <w:i/>
        </w:rPr>
        <w:t>I</w:t>
      </w:r>
      <w:r w:rsidR="00D24914" w:rsidRPr="001A7DED">
        <w:rPr>
          <w:rFonts w:ascii="Comic Sans MS" w:hAnsi="Comic Sans MS"/>
          <w:i/>
        </w:rPr>
        <w:t>hr zwei</w:t>
      </w:r>
      <w:r>
        <w:rPr>
          <w:rFonts w:ascii="Comic Sans MS" w:hAnsi="Comic Sans MS"/>
          <w:i/>
        </w:rPr>
        <w:t>,</w:t>
      </w:r>
      <w:r w:rsidR="00D24914" w:rsidRPr="001A7DED">
        <w:rPr>
          <w:rFonts w:ascii="Comic Sans MS" w:hAnsi="Comic Sans MS"/>
          <w:i/>
        </w:rPr>
        <w:t xml:space="preserve"> habt </w:t>
      </w:r>
      <w:r w:rsidR="003E57DE" w:rsidRPr="001A7DED">
        <w:rPr>
          <w:rFonts w:ascii="Comic Sans MS" w:hAnsi="Comic Sans MS"/>
          <w:i/>
        </w:rPr>
        <w:t>I</w:t>
      </w:r>
      <w:r w:rsidR="00D24914" w:rsidRPr="001A7DED">
        <w:rPr>
          <w:rFonts w:ascii="Comic Sans MS" w:hAnsi="Comic Sans MS"/>
          <w:i/>
        </w:rPr>
        <w:t>hr denn nichts zu tun? Lauft schnell zu den Hirten auf den Feldern. Die weiden dort ihre Schafe. Bringt mir frischen Käse! Den brauche ich dringend für meinen Weihnachts-Schafs-Käse-Kuchen.</w:t>
      </w:r>
      <w:r w:rsidR="00DE0DD9">
        <w:rPr>
          <w:rFonts w:ascii="Comic Sans MS" w:hAnsi="Comic Sans MS"/>
          <w:i/>
        </w:rPr>
        <w:t>“</w:t>
      </w:r>
    </w:p>
    <w:p w:rsidR="00D24914" w:rsidRPr="001A7DED" w:rsidRDefault="00D24914">
      <w:pPr>
        <w:jc w:val="both"/>
        <w:rPr>
          <w:rFonts w:ascii="Comic Sans MS" w:hAnsi="Comic Sans MS"/>
        </w:rPr>
      </w:pPr>
    </w:p>
    <w:p w:rsidR="00D24914" w:rsidRPr="001A7DED" w:rsidRDefault="00D24914">
      <w:pPr>
        <w:jc w:val="both"/>
        <w:rPr>
          <w:rFonts w:ascii="Comic Sans MS" w:hAnsi="Comic Sans MS"/>
        </w:rPr>
      </w:pPr>
      <w:r w:rsidRPr="001A7DED">
        <w:rPr>
          <w:rFonts w:ascii="Comic Sans MS" w:hAnsi="Comic Sans MS"/>
        </w:rPr>
        <w:t xml:space="preserve">Da erinnerte sich Adventus. Ja natürlich! Hirten gehören in die Weihnachtsgeschichte! Hirten und Schafe! Und so </w:t>
      </w:r>
      <w:r w:rsidR="003E57DE" w:rsidRPr="001A7DED">
        <w:rPr>
          <w:rFonts w:ascii="Comic Sans MS" w:hAnsi="Comic Sans MS"/>
        </w:rPr>
        <w:t>sprach</w:t>
      </w:r>
      <w:r w:rsidRPr="001A7DED">
        <w:rPr>
          <w:rFonts w:ascii="Comic Sans MS" w:hAnsi="Comic Sans MS"/>
        </w:rPr>
        <w:t xml:space="preserve"> er feierlich: „Hirten spielen noch eine Rolle! Na, aber jetzt dürfte es euch nicht mehr schwer fallen, die richtige Weihnachtsgeschichte zu finden: Mit dem Stall, mit Hirten und Schafen!“ </w:t>
      </w: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p w:rsidR="00B60D3E" w:rsidRDefault="00B60D3E" w:rsidP="00B60D3E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Herbert Adam,</w:t>
      </w:r>
    </w:p>
    <w:p w:rsidR="00B60D3E" w:rsidRPr="004043AA" w:rsidRDefault="00B60D3E" w:rsidP="00B60D3E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Bischöfliches Ordinariat</w:t>
      </w: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p w:rsidR="00D24914" w:rsidRPr="001A7DED" w:rsidRDefault="00D24914">
      <w:pPr>
        <w:jc w:val="both"/>
        <w:rPr>
          <w:rFonts w:ascii="Comic Sans MS" w:hAnsi="Comic Sans MS"/>
          <w:b/>
          <w:u w:val="single"/>
        </w:rPr>
      </w:pPr>
    </w:p>
    <w:sectPr w:rsidR="00D24914" w:rsidRPr="001A7DED">
      <w:headerReference w:type="even" r:id="rId6"/>
      <w:headerReference w:type="default" r:id="rId7"/>
      <w:pgSz w:w="11906" w:h="16838"/>
      <w:pgMar w:top="1078" w:right="1286" w:bottom="89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860F1">
      <w:r>
        <w:separator/>
      </w:r>
    </w:p>
  </w:endnote>
  <w:endnote w:type="continuationSeparator" w:id="0">
    <w:p w:rsidR="00000000" w:rsidRDefault="00F8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B16E04-5C7C-4218-A55A-B2CCC5BFBDBA}"/>
    <w:embedBold r:id="rId2" w:fontKey="{F73E1317-9281-4EB1-A2CA-1A9676339BD1}"/>
    <w:embedItalic r:id="rId3" w:fontKey="{671B0A07-B61A-42DC-A21B-D99E651683A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DEB79D06-4E2B-4D68-8C1E-6E46D8C80838}"/>
    <w:embedBold r:id="rId5" w:fontKey="{104E2DDE-7163-4BCB-B8D4-35CAA5F18CDC}"/>
    <w:embedItalic r:id="rId6" w:fontKey="{48C59B56-56C4-4BDA-8C51-64814CDE64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031A246-DDB1-4D44-B0AB-5E98FDB0C6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D42EB8C-C0F0-4F1A-9379-7C2EA6EAC9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8DD2393-158A-4671-A0AC-CFDE3086BA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860F1">
      <w:r>
        <w:separator/>
      </w:r>
    </w:p>
  </w:footnote>
  <w:footnote w:type="continuationSeparator" w:id="0">
    <w:p w:rsidR="00000000" w:rsidRDefault="00F86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FB7" w:rsidRDefault="00974FB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74FB7" w:rsidRDefault="00974FB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FB7" w:rsidRDefault="00974FB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860F1">
      <w:rPr>
        <w:rStyle w:val="Seitenzahl"/>
        <w:noProof/>
      </w:rPr>
      <w:t>2</w:t>
    </w:r>
    <w:r>
      <w:rPr>
        <w:rStyle w:val="Seitenzahl"/>
      </w:rPr>
      <w:fldChar w:fldCharType="end"/>
    </w:r>
  </w:p>
  <w:p w:rsidR="00974FB7" w:rsidRDefault="00974FB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de-DE" w:vendorID="9" w:dllVersion="51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37"/>
    <w:rsid w:val="000225A8"/>
    <w:rsid w:val="0005737D"/>
    <w:rsid w:val="00064E9B"/>
    <w:rsid w:val="00085D3E"/>
    <w:rsid w:val="00191A46"/>
    <w:rsid w:val="001A7DED"/>
    <w:rsid w:val="002E21E8"/>
    <w:rsid w:val="00316FF8"/>
    <w:rsid w:val="00326D98"/>
    <w:rsid w:val="003824A0"/>
    <w:rsid w:val="003E57DE"/>
    <w:rsid w:val="00480D05"/>
    <w:rsid w:val="00556837"/>
    <w:rsid w:val="00627E19"/>
    <w:rsid w:val="007303D2"/>
    <w:rsid w:val="007A3943"/>
    <w:rsid w:val="007D6F6D"/>
    <w:rsid w:val="0094639E"/>
    <w:rsid w:val="00974FB7"/>
    <w:rsid w:val="00A92AFD"/>
    <w:rsid w:val="00B02494"/>
    <w:rsid w:val="00B16EC1"/>
    <w:rsid w:val="00B60D3E"/>
    <w:rsid w:val="00B94B04"/>
    <w:rsid w:val="00D24914"/>
    <w:rsid w:val="00D85539"/>
    <w:rsid w:val="00DE0DD9"/>
    <w:rsid w:val="00F860F1"/>
    <w:rsid w:val="00F8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7099D55-8117-47BA-B9E6-FF29076FF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pPr>
      <w:jc w:val="both"/>
    </w:pPr>
    <w:rPr>
      <w:rFonts w:ascii="Comic Sans MS" w:hAnsi="Comic Sans MS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jc w:val="both"/>
    </w:pPr>
    <w:rPr>
      <w:rFonts w:ascii="Comic Sans MS" w:hAnsi="Comic Sans MS"/>
      <w:color w:val="339966"/>
    </w:rPr>
  </w:style>
  <w:style w:type="paragraph" w:styleId="Sprechblasentext">
    <w:name w:val="Balloon Text"/>
    <w:basedOn w:val="Standard"/>
    <w:semiHidden/>
    <w:rsid w:val="00022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König Adventus, der Junge, nannten die Leute ihren König</vt:lpstr>
    </vt:vector>
  </TitlesOfParts>
  <Company/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König Adventus, der Junge, nannten die Leute ihren König</dc:title>
  <dc:subject/>
  <dc:creator>Herbert</dc:creator>
  <cp:keywords/>
  <dc:description/>
  <cp:lastModifiedBy>Susanne Tagscherer</cp:lastModifiedBy>
  <cp:revision>2</cp:revision>
  <cp:lastPrinted>2008-06-23T07:40:00Z</cp:lastPrinted>
  <dcterms:created xsi:type="dcterms:W3CDTF">2019-09-10T06:19:00Z</dcterms:created>
  <dcterms:modified xsi:type="dcterms:W3CDTF">2019-09-10T06:19:00Z</dcterms:modified>
</cp:coreProperties>
</file>