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7B467" w14:textId="10611ACE" w:rsidR="004175B8" w:rsidRDefault="004175B8" w:rsidP="004175B8">
      <w:pPr>
        <w:jc w:val="center"/>
        <w:rPr>
          <w:b/>
          <w:u w:val="single"/>
        </w:rPr>
      </w:pPr>
      <w:r w:rsidRPr="004175B8">
        <w:rPr>
          <w:b/>
          <w:u w:val="single"/>
        </w:rPr>
        <w:t xml:space="preserve">Impulse für eine </w:t>
      </w:r>
      <w:r>
        <w:rPr>
          <w:b/>
          <w:u w:val="single"/>
        </w:rPr>
        <w:t>Ansprache</w:t>
      </w:r>
      <w:r w:rsidRPr="004175B8">
        <w:rPr>
          <w:b/>
          <w:u w:val="single"/>
        </w:rPr>
        <w:t xml:space="preserve"> im Familiengottesdienst</w:t>
      </w:r>
    </w:p>
    <w:p w14:paraId="63C69A38" w14:textId="77777777" w:rsidR="004175B8" w:rsidRPr="004175B8" w:rsidRDefault="004175B8" w:rsidP="004175B8">
      <w:pPr>
        <w:jc w:val="center"/>
        <w:rPr>
          <w:b/>
          <w:u w:val="single"/>
        </w:rPr>
      </w:pPr>
    </w:p>
    <w:p w14:paraId="35E99841" w14:textId="464268B5" w:rsidR="00AF30E3" w:rsidRPr="00AF30E3" w:rsidRDefault="00AF30E3" w:rsidP="00BC010D">
      <w:pPr>
        <w:tabs>
          <w:tab w:val="left" w:pos="284"/>
        </w:tabs>
        <w:rPr>
          <w:b/>
          <w:color w:val="FF00FF"/>
          <w:sz w:val="28"/>
          <w:szCs w:val="28"/>
        </w:rPr>
      </w:pPr>
      <w:r w:rsidRPr="00AF30E3">
        <w:rPr>
          <w:b/>
          <w:noProof/>
          <w:color w:val="FF00FF"/>
          <w:lang w:eastAsia="de-DE"/>
        </w:rPr>
        <w:drawing>
          <wp:anchor distT="0" distB="0" distL="114300" distR="114300" simplePos="0" relativeHeight="251660288" behindDoc="0" locked="0" layoutInCell="1" allowOverlap="1" wp14:anchorId="4579D91D" wp14:editId="6E8B1010">
            <wp:simplePos x="0" y="0"/>
            <wp:positionH relativeFrom="column">
              <wp:posOffset>4800282</wp:posOffset>
            </wp:positionH>
            <wp:positionV relativeFrom="paragraph">
              <wp:posOffset>0</wp:posOffset>
            </wp:positionV>
            <wp:extent cx="982800" cy="1080000"/>
            <wp:effectExtent l="0" t="0" r="8255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se-k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E09">
        <w:rPr>
          <w:b/>
          <w:color w:val="FF00FF"/>
          <w:sz w:val="28"/>
          <w:szCs w:val="28"/>
        </w:rPr>
        <w:t>Ma</w:t>
      </w:r>
      <w:r w:rsidRPr="00AF30E3">
        <w:rPr>
          <w:b/>
          <w:color w:val="FF00FF"/>
          <w:sz w:val="28"/>
          <w:szCs w:val="28"/>
        </w:rPr>
        <w:t>ria durch ein Dornwald ging</w:t>
      </w:r>
    </w:p>
    <w:p w14:paraId="5D82CB54" w14:textId="77777777" w:rsidR="00B32224" w:rsidRDefault="00B32224" w:rsidP="00BC010D">
      <w:pPr>
        <w:tabs>
          <w:tab w:val="left" w:pos="284"/>
        </w:tabs>
      </w:pPr>
    </w:p>
    <w:p w14:paraId="7DBF4DEC" w14:textId="77777777" w:rsidR="007645F6" w:rsidRPr="007645F6" w:rsidRDefault="007645F6" w:rsidP="007645F6">
      <w:pPr>
        <w:pStyle w:val="Listenabsatz"/>
        <w:numPr>
          <w:ilvl w:val="0"/>
          <w:numId w:val="4"/>
        </w:numPr>
        <w:tabs>
          <w:tab w:val="left" w:pos="284"/>
        </w:tabs>
        <w:rPr>
          <w:i/>
        </w:rPr>
      </w:pPr>
      <w:r>
        <w:t>Blumen im Winter. Das ist heute kein Problem.</w:t>
      </w:r>
    </w:p>
    <w:p w14:paraId="2F1D52F8" w14:textId="77777777" w:rsidR="007645F6" w:rsidRDefault="007645F6" w:rsidP="007645F6">
      <w:pPr>
        <w:pStyle w:val="Listenabsatz"/>
        <w:tabs>
          <w:tab w:val="left" w:pos="284"/>
        </w:tabs>
      </w:pPr>
      <w:r>
        <w:t>Von überall auf der Welt kommen mit Flugzeugen Blumen zu uns.</w:t>
      </w:r>
    </w:p>
    <w:p w14:paraId="1304ADDE" w14:textId="77777777" w:rsidR="007645F6" w:rsidRDefault="007645F6" w:rsidP="007645F6">
      <w:pPr>
        <w:pStyle w:val="Listenabsatz"/>
        <w:tabs>
          <w:tab w:val="left" w:pos="284"/>
        </w:tabs>
      </w:pPr>
      <w:r>
        <w:t>(Ob das wirklich sinnvoll ist, das ist eine andere Frage!)</w:t>
      </w:r>
    </w:p>
    <w:p w14:paraId="358ED2D9" w14:textId="77777777" w:rsidR="007645F6" w:rsidRPr="007645F6" w:rsidRDefault="007645F6" w:rsidP="007645F6">
      <w:pPr>
        <w:pStyle w:val="Listenabsatz"/>
        <w:numPr>
          <w:ilvl w:val="0"/>
          <w:numId w:val="4"/>
        </w:numPr>
        <w:tabs>
          <w:tab w:val="left" w:pos="284"/>
        </w:tabs>
        <w:rPr>
          <w:i/>
        </w:rPr>
      </w:pPr>
      <w:r>
        <w:t>Aber früher war der Winter eine Zeit ohne Blumen, ohne Farben.</w:t>
      </w:r>
    </w:p>
    <w:p w14:paraId="433BA753" w14:textId="77777777" w:rsidR="007645F6" w:rsidRDefault="007645F6" w:rsidP="007645F6">
      <w:pPr>
        <w:pStyle w:val="Listenabsatz"/>
        <w:tabs>
          <w:tab w:val="left" w:pos="284"/>
        </w:tabs>
      </w:pPr>
      <w:r>
        <w:t>Allein das Grün des Tannenbaums war schon etwas Besonderes.</w:t>
      </w:r>
    </w:p>
    <w:p w14:paraId="628EE27B" w14:textId="77777777" w:rsidR="007645F6" w:rsidRPr="00D95FC7" w:rsidRDefault="007645F6" w:rsidP="007645F6">
      <w:pPr>
        <w:pStyle w:val="Listenabsatz"/>
        <w:numPr>
          <w:ilvl w:val="0"/>
          <w:numId w:val="4"/>
        </w:numPr>
        <w:tabs>
          <w:tab w:val="left" w:pos="284"/>
        </w:tabs>
        <w:rPr>
          <w:i/>
        </w:rPr>
      </w:pPr>
      <w:r>
        <w:t>Für diese dunkle, trostlose Zeit wird hi</w:t>
      </w:r>
      <w:r w:rsidR="00D95FC7">
        <w:t>er ein Geschichten-Lied erzählt:</w:t>
      </w:r>
    </w:p>
    <w:p w14:paraId="1E9385E4" w14:textId="77777777" w:rsidR="00D95FC7" w:rsidRPr="00D95FC7" w:rsidRDefault="00D95FC7" w:rsidP="007645F6">
      <w:pPr>
        <w:pStyle w:val="Listenabsatz"/>
        <w:numPr>
          <w:ilvl w:val="0"/>
          <w:numId w:val="4"/>
        </w:numPr>
        <w:tabs>
          <w:tab w:val="left" w:pos="284"/>
        </w:tabs>
        <w:rPr>
          <w:i/>
        </w:rPr>
      </w:pPr>
      <w:r>
        <w:t>Von einem Dornwald der 7 Jahre kein Laub trägt.</w:t>
      </w:r>
    </w:p>
    <w:p w14:paraId="1C844350" w14:textId="77777777" w:rsidR="00D95FC7" w:rsidRDefault="00D95FC7" w:rsidP="00D95FC7">
      <w:pPr>
        <w:tabs>
          <w:tab w:val="left" w:pos="284"/>
        </w:tabs>
        <w:ind w:left="720"/>
      </w:pPr>
      <w:r>
        <w:t>Den könnte man abschreiben. Da ist kein Leben mehr drin.</w:t>
      </w:r>
    </w:p>
    <w:p w14:paraId="1917127B" w14:textId="77777777" w:rsidR="00D95FC7" w:rsidRDefault="00D95FC7" w:rsidP="00D95FC7">
      <w:pPr>
        <w:pStyle w:val="Listenabsatz"/>
        <w:numPr>
          <w:ilvl w:val="0"/>
          <w:numId w:val="4"/>
        </w:numPr>
        <w:tabs>
          <w:tab w:val="left" w:pos="284"/>
        </w:tabs>
      </w:pPr>
      <w:r>
        <w:t xml:space="preserve">Durch eine Begegnung – auch wenn es nur ein kurzes Vorüber-Gehen ist - </w:t>
      </w:r>
    </w:p>
    <w:p w14:paraId="252CB7ED" w14:textId="738F53B2" w:rsidR="00D95FC7" w:rsidRDefault="00D95FC7" w:rsidP="00D95FC7">
      <w:pPr>
        <w:pStyle w:val="Listenabsatz"/>
        <w:tabs>
          <w:tab w:val="left" w:pos="284"/>
        </w:tabs>
      </w:pPr>
      <w:proofErr w:type="gramStart"/>
      <w:r>
        <w:t>geschieht</w:t>
      </w:r>
      <w:proofErr w:type="gramEnd"/>
      <w:r>
        <w:t xml:space="preserve"> eine wunderbare Wandlung: </w:t>
      </w:r>
    </w:p>
    <w:p w14:paraId="3F98BE43" w14:textId="77777777" w:rsidR="007645F6" w:rsidRPr="00D95FC7" w:rsidRDefault="00D95FC7" w:rsidP="007645F6">
      <w:pPr>
        <w:pStyle w:val="Listenabsatz"/>
        <w:numPr>
          <w:ilvl w:val="0"/>
          <w:numId w:val="4"/>
        </w:numPr>
        <w:tabs>
          <w:tab w:val="left" w:pos="284"/>
        </w:tabs>
        <w:rPr>
          <w:i/>
        </w:rPr>
      </w:pPr>
      <w:r>
        <w:t>Der alte Dornwald fängt zu blühen an.</w:t>
      </w:r>
    </w:p>
    <w:p w14:paraId="61C7EEE6" w14:textId="77777777" w:rsidR="00D95FC7" w:rsidRPr="00D95FC7" w:rsidRDefault="00D95FC7" w:rsidP="007645F6">
      <w:pPr>
        <w:pStyle w:val="Listenabsatz"/>
        <w:numPr>
          <w:ilvl w:val="0"/>
          <w:numId w:val="4"/>
        </w:numPr>
        <w:tabs>
          <w:tab w:val="left" w:pos="284"/>
        </w:tabs>
        <w:rPr>
          <w:i/>
        </w:rPr>
      </w:pPr>
      <w:r>
        <w:t>Was für ein schönes Bild für unser Leben:</w:t>
      </w:r>
    </w:p>
    <w:p w14:paraId="4E24D03C" w14:textId="158CA42C" w:rsidR="00D95FC7" w:rsidRPr="00E40E09" w:rsidRDefault="00D95FC7" w:rsidP="00D95FC7">
      <w:pPr>
        <w:pStyle w:val="Listenabsatz"/>
        <w:numPr>
          <w:ilvl w:val="1"/>
          <w:numId w:val="4"/>
        </w:numPr>
        <w:tabs>
          <w:tab w:val="left" w:pos="284"/>
        </w:tabs>
        <w:rPr>
          <w:i/>
        </w:rPr>
      </w:pPr>
      <w:r>
        <w:t>Manchmal sieht es so trostlos aus.</w:t>
      </w:r>
    </w:p>
    <w:p w14:paraId="4F82F51D" w14:textId="6C572FEE" w:rsidR="00E40E09" w:rsidRPr="00D95FC7" w:rsidRDefault="00E40E09" w:rsidP="00D95FC7">
      <w:pPr>
        <w:pStyle w:val="Listenabsatz"/>
        <w:numPr>
          <w:ilvl w:val="1"/>
          <w:numId w:val="4"/>
        </w:numPr>
        <w:tabs>
          <w:tab w:val="left" w:pos="284"/>
        </w:tabs>
        <w:rPr>
          <w:i/>
        </w:rPr>
      </w:pPr>
      <w:r>
        <w:t>So vieles scheint oft sinnlos und ausweglos zu sein.</w:t>
      </w:r>
    </w:p>
    <w:p w14:paraId="7555701A" w14:textId="67D6C0CF" w:rsidR="00D95FC7" w:rsidRPr="00D95FC7" w:rsidRDefault="00D95FC7" w:rsidP="00D95FC7">
      <w:pPr>
        <w:pStyle w:val="Listenabsatz"/>
        <w:numPr>
          <w:ilvl w:val="1"/>
          <w:numId w:val="4"/>
        </w:numPr>
        <w:tabs>
          <w:tab w:val="left" w:pos="284"/>
        </w:tabs>
        <w:rPr>
          <w:i/>
        </w:rPr>
      </w:pPr>
      <w:r>
        <w:t>In der Begegnung mit lieb</w:t>
      </w:r>
      <w:r w:rsidR="00E40E09">
        <w:t>e</w:t>
      </w:r>
      <w:r>
        <w:t>vollen Menschen, in der Begegnung mit Jesus</w:t>
      </w:r>
    </w:p>
    <w:p w14:paraId="69BA7B45" w14:textId="77777777" w:rsidR="00D95FC7" w:rsidRPr="00D95FC7" w:rsidRDefault="003E2CB9" w:rsidP="00D95FC7">
      <w:pPr>
        <w:pStyle w:val="Listenabsatz"/>
        <w:tabs>
          <w:tab w:val="left" w:pos="284"/>
        </w:tabs>
        <w:ind w:left="1440"/>
        <w:rPr>
          <w:i/>
        </w:rPr>
      </w:pPr>
      <w:proofErr w:type="gramStart"/>
      <w:r>
        <w:t>k</w:t>
      </w:r>
      <w:r w:rsidR="00D95FC7">
        <w:t>ann</w:t>
      </w:r>
      <w:proofErr w:type="gramEnd"/>
      <w:r w:rsidR="00D95FC7">
        <w:t xml:space="preserve"> es wieder</w:t>
      </w:r>
      <w:r>
        <w:t xml:space="preserve"> </w:t>
      </w:r>
      <w:r w:rsidR="00D95FC7">
        <w:t>neue Hoffnung geben.</w:t>
      </w:r>
    </w:p>
    <w:p w14:paraId="32180093" w14:textId="30309248" w:rsidR="00D95FC7" w:rsidRPr="003E2CB9" w:rsidRDefault="003E2CB9" w:rsidP="007645F6">
      <w:pPr>
        <w:pStyle w:val="Listenabsatz"/>
        <w:numPr>
          <w:ilvl w:val="0"/>
          <w:numId w:val="4"/>
        </w:numPr>
        <w:tabs>
          <w:tab w:val="left" w:pos="284"/>
        </w:tabs>
        <w:rPr>
          <w:i/>
        </w:rPr>
      </w:pPr>
      <w:r>
        <w:t>Diese Botschaft des Liedes will Mut machen, Gott und dem Leben zu vertrauen</w:t>
      </w:r>
      <w:r w:rsidR="008E0D83">
        <w:t>.</w:t>
      </w:r>
      <w:bookmarkStart w:id="0" w:name="_GoBack"/>
      <w:bookmarkEnd w:id="0"/>
    </w:p>
    <w:p w14:paraId="30E5FA5C" w14:textId="77777777" w:rsidR="00D95FC7" w:rsidRPr="003E2CB9" w:rsidRDefault="00D95FC7" w:rsidP="003E2CB9">
      <w:pPr>
        <w:pStyle w:val="Listenabsatz"/>
        <w:tabs>
          <w:tab w:val="left" w:pos="284"/>
        </w:tabs>
        <w:rPr>
          <w:i/>
        </w:rPr>
      </w:pPr>
    </w:p>
    <w:p w14:paraId="01C2738B" w14:textId="77777777" w:rsidR="007645F6" w:rsidRDefault="007645F6" w:rsidP="00BC010D">
      <w:pPr>
        <w:tabs>
          <w:tab w:val="left" w:pos="284"/>
        </w:tabs>
        <w:rPr>
          <w:i/>
        </w:rPr>
      </w:pPr>
    </w:p>
    <w:p w14:paraId="1BD73FFD" w14:textId="77777777" w:rsidR="007645F6" w:rsidRDefault="007645F6" w:rsidP="00BC010D">
      <w:pPr>
        <w:tabs>
          <w:tab w:val="left" w:pos="284"/>
        </w:tabs>
        <w:rPr>
          <w:i/>
        </w:rPr>
      </w:pPr>
    </w:p>
    <w:p w14:paraId="2BBE91FF" w14:textId="77777777" w:rsidR="005519CF" w:rsidRPr="00903E6F" w:rsidRDefault="005519CF" w:rsidP="005519CF">
      <w:pPr>
        <w:tabs>
          <w:tab w:val="left" w:pos="284"/>
        </w:tabs>
        <w:rPr>
          <w:i/>
        </w:rPr>
      </w:pPr>
      <w:r w:rsidRPr="00903E6F">
        <w:rPr>
          <w:i/>
        </w:rPr>
        <w:t>Alle singen das Lied.</w:t>
      </w:r>
      <w:r w:rsidR="000B47D8">
        <w:rPr>
          <w:i/>
        </w:rPr>
        <w:t xml:space="preserve"> (Gotteslob 224)</w:t>
      </w:r>
    </w:p>
    <w:p w14:paraId="48F3C03F" w14:textId="77777777" w:rsidR="00AF30E3" w:rsidRDefault="005519CF" w:rsidP="00BC010D">
      <w:pPr>
        <w:tabs>
          <w:tab w:val="left" w:pos="284"/>
        </w:tabs>
      </w:pPr>
      <w:r>
        <w:t xml:space="preserve"> </w:t>
      </w:r>
    </w:p>
    <w:p w14:paraId="4A231E35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Maria durch ein Dornwald ging. Kyrie </w:t>
      </w:r>
      <w:proofErr w:type="spellStart"/>
      <w:r>
        <w:rPr>
          <w:b/>
          <w:bCs/>
          <w:sz w:val="23"/>
          <w:szCs w:val="23"/>
        </w:rPr>
        <w:t>eleison</w:t>
      </w:r>
      <w:proofErr w:type="spellEnd"/>
      <w:r>
        <w:rPr>
          <w:b/>
          <w:bCs/>
          <w:sz w:val="23"/>
          <w:szCs w:val="23"/>
        </w:rPr>
        <w:t xml:space="preserve">. </w:t>
      </w:r>
    </w:p>
    <w:p w14:paraId="404AB19E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Maria durch ein Dornwald ging, </w:t>
      </w:r>
    </w:p>
    <w:p w14:paraId="0C8CD67D" w14:textId="77777777" w:rsidR="000B47D8" w:rsidRDefault="000B47D8" w:rsidP="000B47D8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der</w:t>
      </w:r>
      <w:proofErr w:type="gramEnd"/>
      <w:r>
        <w:rPr>
          <w:b/>
          <w:bCs/>
          <w:sz w:val="23"/>
          <w:szCs w:val="23"/>
        </w:rPr>
        <w:t xml:space="preserve"> hat in sieben </w:t>
      </w:r>
      <w:proofErr w:type="spellStart"/>
      <w:r>
        <w:rPr>
          <w:b/>
          <w:bCs/>
          <w:sz w:val="23"/>
          <w:szCs w:val="23"/>
        </w:rPr>
        <w:t>Jahrn</w:t>
      </w:r>
      <w:proofErr w:type="spellEnd"/>
      <w:r>
        <w:rPr>
          <w:b/>
          <w:bCs/>
          <w:sz w:val="23"/>
          <w:szCs w:val="23"/>
        </w:rPr>
        <w:t xml:space="preserve"> kein Laub getragen. Jesus und Maria. </w:t>
      </w:r>
    </w:p>
    <w:p w14:paraId="120D35F5" w14:textId="77777777" w:rsidR="000B47D8" w:rsidRDefault="000B47D8" w:rsidP="000B47D8">
      <w:pPr>
        <w:pStyle w:val="Default"/>
        <w:rPr>
          <w:sz w:val="23"/>
          <w:szCs w:val="23"/>
        </w:rPr>
      </w:pPr>
    </w:p>
    <w:p w14:paraId="1FDBA27E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Was trug Maria unter ihrem Herzen? Kyrie </w:t>
      </w:r>
      <w:proofErr w:type="spellStart"/>
      <w:r>
        <w:rPr>
          <w:b/>
          <w:bCs/>
          <w:sz w:val="23"/>
          <w:szCs w:val="23"/>
        </w:rPr>
        <w:t>eleison</w:t>
      </w:r>
      <w:proofErr w:type="spellEnd"/>
      <w:r>
        <w:rPr>
          <w:b/>
          <w:bCs/>
          <w:sz w:val="23"/>
          <w:szCs w:val="23"/>
        </w:rPr>
        <w:t xml:space="preserve">. </w:t>
      </w:r>
    </w:p>
    <w:p w14:paraId="47F56EE0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Ein kleines Kindlein ohne Schmerzen, </w:t>
      </w:r>
    </w:p>
    <w:p w14:paraId="2DAB5C92" w14:textId="77777777" w:rsidR="000B47D8" w:rsidRDefault="000B47D8" w:rsidP="000B47D8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das</w:t>
      </w:r>
      <w:proofErr w:type="gramEnd"/>
      <w:r>
        <w:rPr>
          <w:b/>
          <w:bCs/>
          <w:sz w:val="23"/>
          <w:szCs w:val="23"/>
        </w:rPr>
        <w:t xml:space="preserve"> trug Maria unter ihrem Herzen. Jesus und Maria. </w:t>
      </w:r>
    </w:p>
    <w:p w14:paraId="220B14AC" w14:textId="77777777" w:rsidR="000B47D8" w:rsidRDefault="000B47D8" w:rsidP="000B47D8">
      <w:pPr>
        <w:pStyle w:val="Default"/>
        <w:rPr>
          <w:b/>
          <w:bCs/>
          <w:sz w:val="23"/>
          <w:szCs w:val="23"/>
        </w:rPr>
      </w:pPr>
    </w:p>
    <w:p w14:paraId="1E24D6D7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 haben die Dornen Rosen getragen. Kyrie </w:t>
      </w:r>
      <w:proofErr w:type="spellStart"/>
      <w:r>
        <w:rPr>
          <w:b/>
          <w:bCs/>
          <w:sz w:val="23"/>
          <w:szCs w:val="23"/>
        </w:rPr>
        <w:t>eleison</w:t>
      </w:r>
      <w:proofErr w:type="spellEnd"/>
      <w:r>
        <w:rPr>
          <w:b/>
          <w:bCs/>
          <w:sz w:val="23"/>
          <w:szCs w:val="23"/>
        </w:rPr>
        <w:t xml:space="preserve">. </w:t>
      </w:r>
    </w:p>
    <w:p w14:paraId="0652AD1B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Als das Kindlein durch den Wald getragen, </w:t>
      </w:r>
    </w:p>
    <w:p w14:paraId="2CC7A4B9" w14:textId="77777777" w:rsidR="005519CF" w:rsidRDefault="000B47D8" w:rsidP="000B47D8">
      <w:pPr>
        <w:tabs>
          <w:tab w:val="left" w:pos="284"/>
        </w:tabs>
      </w:pPr>
      <w:proofErr w:type="gramStart"/>
      <w:r>
        <w:rPr>
          <w:b/>
          <w:bCs/>
          <w:sz w:val="23"/>
          <w:szCs w:val="23"/>
        </w:rPr>
        <w:t>da</w:t>
      </w:r>
      <w:proofErr w:type="gramEnd"/>
      <w:r>
        <w:rPr>
          <w:b/>
          <w:bCs/>
          <w:sz w:val="23"/>
          <w:szCs w:val="23"/>
        </w:rPr>
        <w:t xml:space="preserve"> haben die Dornen Rosen getragen. Jesus und Maria.</w:t>
      </w:r>
    </w:p>
    <w:p w14:paraId="020724BA" w14:textId="77777777" w:rsidR="005519CF" w:rsidRDefault="005519CF" w:rsidP="00BC010D">
      <w:pPr>
        <w:tabs>
          <w:tab w:val="left" w:pos="284"/>
        </w:tabs>
      </w:pPr>
    </w:p>
    <w:p w14:paraId="6718AD0A" w14:textId="77777777" w:rsidR="005519CF" w:rsidRDefault="005519CF" w:rsidP="00BC010D">
      <w:pPr>
        <w:tabs>
          <w:tab w:val="left" w:pos="284"/>
        </w:tabs>
      </w:pPr>
    </w:p>
    <w:p w14:paraId="38B33EB0" w14:textId="77777777" w:rsidR="005519CF" w:rsidRDefault="005519CF" w:rsidP="00BC010D">
      <w:pPr>
        <w:tabs>
          <w:tab w:val="left" w:pos="284"/>
        </w:tabs>
      </w:pPr>
    </w:p>
    <w:p w14:paraId="4F78BF8D" w14:textId="77777777" w:rsidR="005519CF" w:rsidRDefault="005519CF" w:rsidP="00BC010D">
      <w:pPr>
        <w:tabs>
          <w:tab w:val="left" w:pos="284"/>
        </w:tabs>
      </w:pPr>
    </w:p>
    <w:p w14:paraId="6659675A" w14:textId="77777777" w:rsidR="005519CF" w:rsidRDefault="005519CF" w:rsidP="00BC010D">
      <w:pPr>
        <w:tabs>
          <w:tab w:val="left" w:pos="284"/>
        </w:tabs>
      </w:pPr>
    </w:p>
    <w:p w14:paraId="0EDECD74" w14:textId="77777777" w:rsidR="005519CF" w:rsidRDefault="005519CF" w:rsidP="00BC010D">
      <w:pPr>
        <w:tabs>
          <w:tab w:val="left" w:pos="284"/>
        </w:tabs>
      </w:pPr>
    </w:p>
    <w:p w14:paraId="147C81E2" w14:textId="77777777" w:rsidR="005519CF" w:rsidRDefault="005519CF" w:rsidP="00BC010D">
      <w:pPr>
        <w:tabs>
          <w:tab w:val="left" w:pos="284"/>
        </w:tabs>
      </w:pPr>
    </w:p>
    <w:p w14:paraId="078F6B0F" w14:textId="77777777" w:rsidR="005519CF" w:rsidRDefault="005519CF" w:rsidP="00BC010D">
      <w:pPr>
        <w:tabs>
          <w:tab w:val="left" w:pos="284"/>
        </w:tabs>
      </w:pPr>
    </w:p>
    <w:p w14:paraId="240ADB85" w14:textId="77777777" w:rsidR="005519CF" w:rsidRDefault="005519CF" w:rsidP="00BC010D">
      <w:pPr>
        <w:tabs>
          <w:tab w:val="left" w:pos="284"/>
        </w:tabs>
      </w:pPr>
    </w:p>
    <w:p w14:paraId="4F943237" w14:textId="77777777" w:rsidR="005519CF" w:rsidRDefault="005519CF" w:rsidP="00BC010D">
      <w:pPr>
        <w:tabs>
          <w:tab w:val="left" w:pos="284"/>
        </w:tabs>
      </w:pPr>
    </w:p>
    <w:p w14:paraId="03574AF7" w14:textId="5FB5AC85" w:rsidR="003E2CB9" w:rsidRDefault="003E2CB9" w:rsidP="00BC010D">
      <w:pPr>
        <w:tabs>
          <w:tab w:val="left" w:pos="284"/>
        </w:tabs>
        <w:rPr>
          <w:b/>
          <w:color w:val="DEA900"/>
          <w:sz w:val="28"/>
        </w:rPr>
      </w:pPr>
    </w:p>
    <w:sectPr w:rsidR="003E2C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AA7"/>
    <w:multiLevelType w:val="hybridMultilevel"/>
    <w:tmpl w:val="0F66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BAF"/>
    <w:multiLevelType w:val="hybridMultilevel"/>
    <w:tmpl w:val="3C6A1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D54"/>
    <w:multiLevelType w:val="hybridMultilevel"/>
    <w:tmpl w:val="82EAE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4637"/>
    <w:multiLevelType w:val="hybridMultilevel"/>
    <w:tmpl w:val="5D3AE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71F"/>
    <w:multiLevelType w:val="hybridMultilevel"/>
    <w:tmpl w:val="469A0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21A0"/>
    <w:multiLevelType w:val="hybridMultilevel"/>
    <w:tmpl w:val="3B92A0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3AFD"/>
    <w:multiLevelType w:val="hybridMultilevel"/>
    <w:tmpl w:val="630AE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D"/>
    <w:rsid w:val="000B47D8"/>
    <w:rsid w:val="002309B0"/>
    <w:rsid w:val="00292B11"/>
    <w:rsid w:val="002F5D57"/>
    <w:rsid w:val="00331B77"/>
    <w:rsid w:val="00346FDF"/>
    <w:rsid w:val="00353CFA"/>
    <w:rsid w:val="003C0F0A"/>
    <w:rsid w:val="003E2CB9"/>
    <w:rsid w:val="004175B8"/>
    <w:rsid w:val="00455D59"/>
    <w:rsid w:val="004A0C64"/>
    <w:rsid w:val="005167B8"/>
    <w:rsid w:val="005519CF"/>
    <w:rsid w:val="00593C0A"/>
    <w:rsid w:val="00724BD2"/>
    <w:rsid w:val="00732359"/>
    <w:rsid w:val="007460E3"/>
    <w:rsid w:val="007645F6"/>
    <w:rsid w:val="00796497"/>
    <w:rsid w:val="007B0709"/>
    <w:rsid w:val="007D106D"/>
    <w:rsid w:val="00891D90"/>
    <w:rsid w:val="008E0D83"/>
    <w:rsid w:val="008F0EF9"/>
    <w:rsid w:val="00903E6F"/>
    <w:rsid w:val="00913873"/>
    <w:rsid w:val="00916784"/>
    <w:rsid w:val="009345C0"/>
    <w:rsid w:val="00A30149"/>
    <w:rsid w:val="00AF30E3"/>
    <w:rsid w:val="00B32224"/>
    <w:rsid w:val="00BC010D"/>
    <w:rsid w:val="00BD6DA4"/>
    <w:rsid w:val="00C3288B"/>
    <w:rsid w:val="00D95FC7"/>
    <w:rsid w:val="00E220C6"/>
    <w:rsid w:val="00E40E09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EA8"/>
  <w15:chartTrackingRefBased/>
  <w15:docId w15:val="{2FAF2938-259B-4373-8503-630CD61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0C6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6F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85BC-B04E-4F2D-B1F6-0243D0F8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cp:lastPrinted>2019-07-26T06:11:00Z</cp:lastPrinted>
  <dcterms:created xsi:type="dcterms:W3CDTF">2019-07-29T14:15:00Z</dcterms:created>
  <dcterms:modified xsi:type="dcterms:W3CDTF">2019-07-29T14:20:00Z</dcterms:modified>
</cp:coreProperties>
</file>