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2096" w:right="2294" w:firstLine="0"/>
        <w:jc w:val="center"/>
        <w:rPr>
          <w:b/>
          <w:sz w:val="44"/>
        </w:rPr>
      </w:pPr>
      <w:r>
        <w:rPr>
          <w:b/>
          <w:color w:val="050505"/>
          <w:sz w:val="44"/>
        </w:rPr>
        <w:t>Impulse</w:t>
      </w:r>
    </w:p>
    <w:p>
      <w:pPr>
        <w:pStyle w:val="Heading1"/>
        <w:spacing w:before="115"/>
        <w:ind w:left="2096" w:right="2294"/>
        <w:jc w:val="center"/>
      </w:pPr>
      <w:r>
        <w:rPr>
          <w:color w:val="050505"/>
        </w:rPr>
        <w:t>Gesprächs-Impulse für ein Gespräch mit den Kindern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87"/>
        <w:ind w:left="119" w:right="0" w:firstLine="0"/>
        <w:jc w:val="left"/>
        <w:rPr>
          <w:b/>
          <w:sz w:val="4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5719433</wp:posOffset>
            </wp:positionH>
            <wp:positionV relativeFrom="paragraph">
              <wp:posOffset>-606091</wp:posOffset>
            </wp:positionV>
            <wp:extent cx="1079554" cy="1193313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54" cy="1193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BF0EB5"/>
          <w:w w:val="95"/>
          <w:sz w:val="42"/>
        </w:rPr>
        <w:t>ROSE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Heading1"/>
      </w:pPr>
      <w:r>
        <w:rPr>
          <w:color w:val="050505"/>
        </w:rPr>
        <w:t>Fragen zur Bildebene des Symbols: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78" w:after="0"/>
        <w:ind w:left="1205" w:right="0" w:hanging="732"/>
        <w:jc w:val="left"/>
        <w:rPr>
          <w:sz w:val="19"/>
        </w:rPr>
      </w:pPr>
      <w:r>
        <w:rPr>
          <w:color w:val="050505"/>
          <w:sz w:val="19"/>
        </w:rPr>
        <w:t>Wo wachsen bei euch (Kita, Zuhause)</w:t>
      </w:r>
      <w:r>
        <w:rPr>
          <w:color w:val="050505"/>
          <w:spacing w:val="-9"/>
          <w:sz w:val="19"/>
        </w:rPr>
        <w:t> </w:t>
      </w:r>
      <w:r>
        <w:rPr>
          <w:color w:val="050505"/>
          <w:sz w:val="19"/>
        </w:rPr>
        <w:t>Rosen?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86" w:after="0"/>
        <w:ind w:left="1205" w:right="0" w:hanging="732"/>
        <w:jc w:val="left"/>
        <w:rPr>
          <w:sz w:val="19"/>
        </w:rPr>
      </w:pPr>
      <w:r>
        <w:rPr>
          <w:color w:val="050505"/>
          <w:w w:val="105"/>
          <w:sz w:val="19"/>
        </w:rPr>
        <w:t>Wann schenken Menschen sich</w:t>
      </w:r>
      <w:r>
        <w:rPr>
          <w:color w:val="050505"/>
          <w:spacing w:val="-22"/>
          <w:w w:val="105"/>
          <w:sz w:val="19"/>
        </w:rPr>
        <w:t> </w:t>
      </w:r>
      <w:r>
        <w:rPr>
          <w:color w:val="050505"/>
          <w:w w:val="105"/>
          <w:sz w:val="19"/>
        </w:rPr>
        <w:t>Rosen?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1" w:val="left" w:leader="none"/>
        </w:tabs>
        <w:spacing w:line="240" w:lineRule="auto" w:before="80" w:after="0"/>
        <w:ind w:left="850" w:right="0" w:hanging="377"/>
        <w:jc w:val="left"/>
        <w:rPr>
          <w:sz w:val="19"/>
        </w:rPr>
      </w:pPr>
      <w:r>
        <w:rPr>
          <w:color w:val="050505"/>
          <w:w w:val="105"/>
          <w:sz w:val="19"/>
        </w:rPr>
        <w:t>Manche Menschen sagen: Die Rose ist die Königin der Blumen. Was meinen sie</w:t>
      </w:r>
      <w:r>
        <w:rPr>
          <w:color w:val="050505"/>
          <w:spacing w:val="-39"/>
          <w:w w:val="105"/>
          <w:sz w:val="19"/>
        </w:rPr>
        <w:t> </w:t>
      </w:r>
      <w:r>
        <w:rPr>
          <w:color w:val="050505"/>
          <w:w w:val="105"/>
          <w:sz w:val="19"/>
        </w:rPr>
        <w:t>wohl damit?</w:t>
      </w:r>
    </w:p>
    <w:p>
      <w:pPr>
        <w:pStyle w:val="BodyText"/>
        <w:rPr>
          <w:sz w:val="20"/>
        </w:rPr>
      </w:pPr>
    </w:p>
    <w:p>
      <w:pPr>
        <w:pStyle w:val="Heading1"/>
        <w:spacing w:before="125"/>
      </w:pPr>
      <w:r>
        <w:rPr>
          <w:color w:val="050505"/>
        </w:rPr>
        <w:t>Fragen zum Lied: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  <w:tab w:pos="1571" w:val="left" w:leader="none"/>
        </w:tabs>
        <w:spacing w:line="312" w:lineRule="auto" w:before="84" w:after="0"/>
        <w:ind w:left="1205" w:right="2888" w:hanging="732"/>
        <w:jc w:val="left"/>
        <w:rPr>
          <w:sz w:val="19"/>
        </w:rPr>
      </w:pPr>
      <w:r>
        <w:rPr>
          <w:color w:val="050505"/>
          <w:w w:val="105"/>
          <w:sz w:val="19"/>
        </w:rPr>
        <w:t>Was bedeutet</w:t>
      </w:r>
      <w:r>
        <w:rPr>
          <w:color w:val="050505"/>
          <w:spacing w:val="1"/>
          <w:w w:val="105"/>
          <w:sz w:val="19"/>
        </w:rPr>
        <w:t> </w:t>
      </w:r>
      <w:r>
        <w:rPr>
          <w:color w:val="050505"/>
          <w:w w:val="105"/>
          <w:sz w:val="19"/>
        </w:rPr>
        <w:t>es,</w:t>
      </w:r>
      <w:r>
        <w:rPr>
          <w:color w:val="050505"/>
          <w:spacing w:val="-18"/>
          <w:w w:val="105"/>
          <w:sz w:val="19"/>
        </w:rPr>
        <w:t> </w:t>
      </w:r>
      <w:r>
        <w:rPr>
          <w:color w:val="050505"/>
          <w:w w:val="105"/>
          <w:sz w:val="19"/>
        </w:rPr>
        <w:t>wenn</w:t>
      </w:r>
      <w:r>
        <w:rPr>
          <w:color w:val="050505"/>
          <w:spacing w:val="-7"/>
          <w:w w:val="105"/>
          <w:sz w:val="19"/>
        </w:rPr>
        <w:t> </w:t>
      </w:r>
      <w:r>
        <w:rPr>
          <w:color w:val="050505"/>
          <w:w w:val="105"/>
          <w:sz w:val="19"/>
        </w:rPr>
        <w:t>eine</w:t>
      </w:r>
      <w:r>
        <w:rPr>
          <w:color w:val="050505"/>
          <w:spacing w:val="-6"/>
          <w:w w:val="105"/>
          <w:sz w:val="19"/>
        </w:rPr>
        <w:t> </w:t>
      </w:r>
      <w:r>
        <w:rPr>
          <w:color w:val="050505"/>
          <w:w w:val="105"/>
          <w:sz w:val="19"/>
        </w:rPr>
        <w:t>Pflanze</w:t>
      </w:r>
      <w:r>
        <w:rPr>
          <w:color w:val="050505"/>
          <w:spacing w:val="7"/>
          <w:w w:val="105"/>
          <w:sz w:val="19"/>
        </w:rPr>
        <w:t> </w:t>
      </w:r>
      <w:r>
        <w:rPr>
          <w:color w:val="050505"/>
          <w:w w:val="105"/>
          <w:sz w:val="19"/>
        </w:rPr>
        <w:t>sieben</w:t>
      </w:r>
      <w:r>
        <w:rPr>
          <w:color w:val="050505"/>
          <w:spacing w:val="-20"/>
          <w:w w:val="105"/>
          <w:sz w:val="19"/>
        </w:rPr>
        <w:t> </w:t>
      </w:r>
      <w:r>
        <w:rPr>
          <w:color w:val="050505"/>
          <w:w w:val="105"/>
          <w:sz w:val="19"/>
        </w:rPr>
        <w:t>Jahre</w:t>
      </w:r>
      <w:r>
        <w:rPr>
          <w:color w:val="050505"/>
          <w:spacing w:val="-7"/>
          <w:w w:val="105"/>
          <w:sz w:val="19"/>
        </w:rPr>
        <w:t> </w:t>
      </w:r>
      <w:r>
        <w:rPr>
          <w:color w:val="050505"/>
          <w:w w:val="105"/>
          <w:sz w:val="19"/>
        </w:rPr>
        <w:t>kein</w:t>
      </w:r>
      <w:r>
        <w:rPr>
          <w:color w:val="050505"/>
          <w:spacing w:val="-13"/>
          <w:w w:val="105"/>
          <w:sz w:val="19"/>
        </w:rPr>
        <w:t> </w:t>
      </w:r>
      <w:r>
        <w:rPr>
          <w:color w:val="050505"/>
          <w:w w:val="105"/>
          <w:sz w:val="19"/>
        </w:rPr>
        <w:t>Laub</w:t>
      </w:r>
      <w:r>
        <w:rPr>
          <w:color w:val="050505"/>
          <w:spacing w:val="-1"/>
          <w:w w:val="105"/>
          <w:sz w:val="19"/>
        </w:rPr>
        <w:t> </w:t>
      </w:r>
      <w:r>
        <w:rPr>
          <w:color w:val="050505"/>
          <w:w w:val="105"/>
          <w:sz w:val="19"/>
        </w:rPr>
        <w:t>hat?</w:t>
      </w:r>
      <w:r>
        <w:rPr>
          <w:color w:val="464646"/>
          <w:w w:val="105"/>
          <w:sz w:val="19"/>
        </w:rPr>
        <w:t> o</w:t>
        <w:tab/>
      </w:r>
      <w:r>
        <w:rPr>
          <w:color w:val="050505"/>
          <w:w w:val="105"/>
          <w:sz w:val="19"/>
        </w:rPr>
        <w:t>Es ist</w:t>
      </w:r>
      <w:r>
        <w:rPr>
          <w:color w:val="050505"/>
          <w:spacing w:val="3"/>
          <w:w w:val="105"/>
          <w:sz w:val="19"/>
        </w:rPr>
        <w:t> </w:t>
      </w:r>
      <w:r>
        <w:rPr>
          <w:color w:val="050505"/>
          <w:w w:val="105"/>
          <w:sz w:val="19"/>
        </w:rPr>
        <w:t>kein Leben mehr in ihr.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  <w:tab w:pos="1571" w:val="left" w:leader="none"/>
        </w:tabs>
        <w:spacing w:line="309" w:lineRule="auto" w:before="21" w:after="0"/>
        <w:ind w:left="1205" w:right="2938" w:hanging="732"/>
        <w:jc w:val="left"/>
        <w:rPr>
          <w:sz w:val="19"/>
        </w:rPr>
      </w:pPr>
      <w:r>
        <w:rPr>
          <w:color w:val="050505"/>
          <w:w w:val="105"/>
          <w:sz w:val="19"/>
        </w:rPr>
        <w:t>Wie kann eine Pflanze, in der kein Leben mehr ist, noch blühen?</w:t>
      </w:r>
      <w:r>
        <w:rPr>
          <w:color w:val="343434"/>
          <w:w w:val="105"/>
          <w:sz w:val="19"/>
        </w:rPr>
        <w:t> o</w:t>
        <w:tab/>
      </w:r>
      <w:r>
        <w:rPr>
          <w:color w:val="050505"/>
          <w:w w:val="105"/>
          <w:sz w:val="19"/>
        </w:rPr>
        <w:t>Das</w:t>
      </w:r>
      <w:r>
        <w:rPr>
          <w:color w:val="050505"/>
          <w:spacing w:val="-17"/>
          <w:w w:val="105"/>
          <w:sz w:val="19"/>
        </w:rPr>
        <w:t> </w:t>
      </w:r>
      <w:r>
        <w:rPr>
          <w:color w:val="050505"/>
          <w:w w:val="105"/>
          <w:sz w:val="19"/>
        </w:rPr>
        <w:t>Lied</w:t>
      </w:r>
      <w:r>
        <w:rPr>
          <w:color w:val="050505"/>
          <w:spacing w:val="-1"/>
          <w:w w:val="105"/>
          <w:sz w:val="19"/>
        </w:rPr>
        <w:t> </w:t>
      </w:r>
      <w:r>
        <w:rPr>
          <w:b/>
          <w:color w:val="050505"/>
          <w:w w:val="105"/>
          <w:sz w:val="20"/>
        </w:rPr>
        <w:t>will</w:t>
      </w:r>
      <w:r>
        <w:rPr>
          <w:b/>
          <w:color w:val="050505"/>
          <w:spacing w:val="-22"/>
          <w:w w:val="105"/>
          <w:sz w:val="20"/>
        </w:rPr>
        <w:t> </w:t>
      </w:r>
      <w:r>
        <w:rPr>
          <w:color w:val="050505"/>
          <w:w w:val="105"/>
          <w:sz w:val="19"/>
        </w:rPr>
        <w:t>uns</w:t>
      </w:r>
      <w:r>
        <w:rPr>
          <w:color w:val="050505"/>
          <w:spacing w:val="-14"/>
          <w:w w:val="105"/>
          <w:sz w:val="19"/>
        </w:rPr>
        <w:t> </w:t>
      </w:r>
      <w:r>
        <w:rPr>
          <w:color w:val="050505"/>
          <w:w w:val="105"/>
          <w:sz w:val="19"/>
        </w:rPr>
        <w:t>von</w:t>
      </w:r>
      <w:r>
        <w:rPr>
          <w:color w:val="050505"/>
          <w:spacing w:val="-8"/>
          <w:w w:val="105"/>
          <w:sz w:val="19"/>
        </w:rPr>
        <w:t> </w:t>
      </w:r>
      <w:r>
        <w:rPr>
          <w:color w:val="050505"/>
          <w:w w:val="105"/>
          <w:sz w:val="19"/>
        </w:rPr>
        <w:t>einem</w:t>
      </w:r>
      <w:r>
        <w:rPr>
          <w:color w:val="050505"/>
          <w:spacing w:val="-10"/>
          <w:w w:val="105"/>
          <w:sz w:val="19"/>
        </w:rPr>
        <w:t> </w:t>
      </w:r>
      <w:r>
        <w:rPr>
          <w:color w:val="050505"/>
          <w:w w:val="105"/>
          <w:sz w:val="19"/>
        </w:rPr>
        <w:t>Wunder</w:t>
      </w:r>
      <w:r>
        <w:rPr>
          <w:color w:val="050505"/>
          <w:spacing w:val="-3"/>
          <w:w w:val="105"/>
          <w:sz w:val="19"/>
        </w:rPr>
        <w:t> </w:t>
      </w:r>
      <w:r>
        <w:rPr>
          <w:color w:val="050505"/>
          <w:w w:val="105"/>
          <w:sz w:val="19"/>
        </w:rPr>
        <w:t>erzählen.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319" w:lineRule="auto" w:before="11" w:after="0"/>
        <w:ind w:left="841" w:right="2571" w:hanging="368"/>
        <w:jc w:val="left"/>
        <w:rPr>
          <w:sz w:val="19"/>
        </w:rPr>
      </w:pPr>
      <w:r>
        <w:rPr>
          <w:color w:val="050505"/>
          <w:w w:val="105"/>
          <w:sz w:val="19"/>
        </w:rPr>
        <w:t>Was bedeutet der Satz: Maria trug ein Kindlein unter ihrem Herzen? Wie sagt man heute</w:t>
      </w:r>
      <w:r>
        <w:rPr>
          <w:color w:val="050505"/>
          <w:spacing w:val="-25"/>
          <w:w w:val="105"/>
          <w:sz w:val="19"/>
        </w:rPr>
        <w:t> </w:t>
      </w:r>
      <w:r>
        <w:rPr>
          <w:color w:val="050505"/>
          <w:w w:val="105"/>
          <w:sz w:val="19"/>
        </w:rPr>
        <w:t>dazu?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  <w:tab w:pos="1558" w:val="left" w:leader="none"/>
        </w:tabs>
        <w:spacing w:line="240" w:lineRule="auto" w:before="2" w:after="0"/>
        <w:ind w:left="1557" w:right="0" w:hanging="352"/>
        <w:jc w:val="left"/>
        <w:rPr>
          <w:color w:val="343434"/>
          <w:sz w:val="19"/>
        </w:rPr>
      </w:pPr>
      <w:r>
        <w:rPr>
          <w:color w:val="050505"/>
          <w:w w:val="105"/>
          <w:sz w:val="19"/>
        </w:rPr>
        <w:t>Sie ist schwanger. Ein Kind wächst in ihrem</w:t>
      </w:r>
      <w:r>
        <w:rPr>
          <w:color w:val="050505"/>
          <w:spacing w:val="-11"/>
          <w:w w:val="105"/>
          <w:sz w:val="19"/>
        </w:rPr>
        <w:t> </w:t>
      </w:r>
      <w:r>
        <w:rPr>
          <w:color w:val="050505"/>
          <w:w w:val="105"/>
          <w:sz w:val="19"/>
        </w:rPr>
        <w:t>Bauch.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86" w:after="0"/>
        <w:ind w:left="841" w:right="0" w:hanging="368"/>
        <w:jc w:val="left"/>
        <w:rPr>
          <w:sz w:val="19"/>
        </w:rPr>
      </w:pPr>
      <w:r>
        <w:rPr>
          <w:color w:val="050505"/>
          <w:w w:val="105"/>
          <w:sz w:val="19"/>
        </w:rPr>
        <w:t>Was könnte dieses Wunder-Geschichten-Lied</w:t>
      </w:r>
      <w:r>
        <w:rPr>
          <w:color w:val="050505"/>
          <w:spacing w:val="-24"/>
          <w:w w:val="105"/>
          <w:sz w:val="19"/>
        </w:rPr>
        <w:t> </w:t>
      </w:r>
      <w:r>
        <w:rPr>
          <w:color w:val="050505"/>
          <w:w w:val="105"/>
          <w:sz w:val="19"/>
        </w:rPr>
        <w:t>bedeuten?</w:t>
      </w:r>
    </w:p>
    <w:p>
      <w:pPr>
        <w:pStyle w:val="ListParagraph"/>
        <w:numPr>
          <w:ilvl w:val="1"/>
          <w:numId w:val="1"/>
        </w:numPr>
        <w:tabs>
          <w:tab w:pos="1563" w:val="left" w:leader="none"/>
          <w:tab w:pos="1564" w:val="left" w:leader="none"/>
        </w:tabs>
        <w:spacing w:line="240" w:lineRule="auto" w:before="66" w:after="0"/>
        <w:ind w:left="1563" w:right="0" w:hanging="358"/>
        <w:jc w:val="left"/>
        <w:rPr>
          <w:color w:val="464646"/>
          <w:sz w:val="19"/>
        </w:rPr>
      </w:pPr>
      <w:r>
        <w:rPr>
          <w:color w:val="050505"/>
          <w:w w:val="110"/>
          <w:sz w:val="19"/>
        </w:rPr>
        <w:t>Wenn</w:t>
      </w:r>
      <w:r>
        <w:rPr>
          <w:color w:val="050505"/>
          <w:spacing w:val="-31"/>
          <w:w w:val="110"/>
          <w:sz w:val="19"/>
        </w:rPr>
        <w:t> </w:t>
      </w:r>
      <w:r>
        <w:rPr>
          <w:color w:val="050505"/>
          <w:w w:val="110"/>
          <w:sz w:val="19"/>
        </w:rPr>
        <w:t>Gott</w:t>
      </w:r>
      <w:r>
        <w:rPr>
          <w:color w:val="050505"/>
          <w:spacing w:val="-21"/>
          <w:w w:val="110"/>
          <w:sz w:val="19"/>
        </w:rPr>
        <w:t> </w:t>
      </w:r>
      <w:r>
        <w:rPr>
          <w:color w:val="050505"/>
          <w:w w:val="110"/>
          <w:sz w:val="19"/>
        </w:rPr>
        <w:t>und</w:t>
      </w:r>
      <w:r>
        <w:rPr>
          <w:color w:val="050505"/>
          <w:spacing w:val="-20"/>
          <w:w w:val="110"/>
          <w:sz w:val="19"/>
        </w:rPr>
        <w:t> </w:t>
      </w:r>
      <w:r>
        <w:rPr>
          <w:color w:val="050505"/>
          <w:w w:val="110"/>
          <w:sz w:val="19"/>
        </w:rPr>
        <w:t>Jesus</w:t>
      </w:r>
      <w:r>
        <w:rPr>
          <w:color w:val="050505"/>
          <w:spacing w:val="-5"/>
          <w:w w:val="110"/>
          <w:sz w:val="19"/>
        </w:rPr>
        <w:t> </w:t>
      </w:r>
      <w:r>
        <w:rPr>
          <w:color w:val="050505"/>
          <w:w w:val="110"/>
          <w:sz w:val="19"/>
        </w:rPr>
        <w:t>(und</w:t>
      </w:r>
      <w:r>
        <w:rPr>
          <w:color w:val="050505"/>
          <w:spacing w:val="-12"/>
          <w:w w:val="110"/>
          <w:sz w:val="19"/>
        </w:rPr>
        <w:t> </w:t>
      </w:r>
      <w:r>
        <w:rPr>
          <w:color w:val="050505"/>
          <w:w w:val="110"/>
          <w:sz w:val="19"/>
        </w:rPr>
        <w:t>Maria)</w:t>
      </w:r>
      <w:r>
        <w:rPr>
          <w:color w:val="050505"/>
          <w:spacing w:val="-6"/>
          <w:w w:val="110"/>
          <w:sz w:val="19"/>
        </w:rPr>
        <w:t> </w:t>
      </w:r>
      <w:r>
        <w:rPr>
          <w:color w:val="050505"/>
          <w:w w:val="110"/>
          <w:sz w:val="19"/>
        </w:rPr>
        <w:t>im</w:t>
      </w:r>
      <w:r>
        <w:rPr>
          <w:color w:val="050505"/>
          <w:spacing w:val="-7"/>
          <w:w w:val="110"/>
          <w:sz w:val="19"/>
        </w:rPr>
        <w:t> </w:t>
      </w:r>
      <w:r>
        <w:rPr>
          <w:color w:val="050505"/>
          <w:w w:val="110"/>
          <w:sz w:val="19"/>
        </w:rPr>
        <w:t>Spiel</w:t>
      </w:r>
      <w:r>
        <w:rPr>
          <w:color w:val="050505"/>
          <w:spacing w:val="-16"/>
          <w:w w:val="110"/>
          <w:sz w:val="19"/>
        </w:rPr>
        <w:t> </w:t>
      </w:r>
      <w:r>
        <w:rPr>
          <w:color w:val="050505"/>
          <w:w w:val="110"/>
          <w:sz w:val="19"/>
        </w:rPr>
        <w:t>sind,</w:t>
      </w:r>
      <w:r>
        <w:rPr>
          <w:color w:val="050505"/>
          <w:spacing w:val="-18"/>
          <w:w w:val="110"/>
          <w:sz w:val="19"/>
        </w:rPr>
        <w:t> </w:t>
      </w:r>
      <w:r>
        <w:rPr>
          <w:color w:val="050505"/>
          <w:w w:val="110"/>
          <w:sz w:val="19"/>
        </w:rPr>
        <w:t>wird</w:t>
      </w:r>
      <w:r>
        <w:rPr>
          <w:color w:val="050505"/>
          <w:spacing w:val="-27"/>
          <w:w w:val="110"/>
          <w:sz w:val="19"/>
        </w:rPr>
        <w:t> </w:t>
      </w:r>
      <w:r>
        <w:rPr>
          <w:color w:val="050505"/>
          <w:w w:val="110"/>
          <w:sz w:val="19"/>
        </w:rPr>
        <w:t>es</w:t>
      </w:r>
      <w:r>
        <w:rPr>
          <w:color w:val="050505"/>
          <w:spacing w:val="-22"/>
          <w:w w:val="110"/>
          <w:sz w:val="19"/>
        </w:rPr>
        <w:t> </w:t>
      </w:r>
      <w:r>
        <w:rPr>
          <w:color w:val="050505"/>
          <w:w w:val="110"/>
          <w:sz w:val="19"/>
        </w:rPr>
        <w:t>„wunderbar".</w:t>
      </w:r>
    </w:p>
    <w:p>
      <w:pPr>
        <w:pStyle w:val="BodyText"/>
        <w:rPr>
          <w:sz w:val="20"/>
        </w:rPr>
      </w:pPr>
    </w:p>
    <w:p>
      <w:pPr>
        <w:pStyle w:val="Heading1"/>
        <w:spacing w:before="132"/>
      </w:pPr>
      <w:r>
        <w:rPr>
          <w:color w:val="050505"/>
        </w:rPr>
        <w:t>Fragen zum Bild: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77" w:after="0"/>
        <w:ind w:left="841" w:right="0" w:hanging="368"/>
        <w:jc w:val="left"/>
        <w:rPr>
          <w:sz w:val="19"/>
        </w:rPr>
      </w:pPr>
      <w:r>
        <w:rPr>
          <w:color w:val="050505"/>
          <w:w w:val="105"/>
          <w:sz w:val="19"/>
        </w:rPr>
        <w:t>Was</w:t>
      </w:r>
      <w:r>
        <w:rPr>
          <w:color w:val="050505"/>
          <w:spacing w:val="-7"/>
          <w:w w:val="105"/>
          <w:sz w:val="19"/>
        </w:rPr>
        <w:t> </w:t>
      </w:r>
      <w:r>
        <w:rPr>
          <w:color w:val="050505"/>
          <w:w w:val="105"/>
          <w:sz w:val="19"/>
        </w:rPr>
        <w:t>könnt</w:t>
      </w:r>
      <w:r>
        <w:rPr>
          <w:color w:val="050505"/>
          <w:spacing w:val="-6"/>
          <w:w w:val="105"/>
          <w:sz w:val="19"/>
        </w:rPr>
        <w:t> </w:t>
      </w:r>
      <w:r>
        <w:rPr>
          <w:color w:val="050505"/>
          <w:w w:val="105"/>
          <w:sz w:val="19"/>
        </w:rPr>
        <w:t>ihr</w:t>
      </w:r>
      <w:r>
        <w:rPr>
          <w:color w:val="050505"/>
          <w:spacing w:val="-4"/>
          <w:w w:val="105"/>
          <w:sz w:val="19"/>
        </w:rPr>
        <w:t> </w:t>
      </w:r>
      <w:r>
        <w:rPr>
          <w:color w:val="050505"/>
          <w:w w:val="105"/>
          <w:sz w:val="19"/>
        </w:rPr>
        <w:t>auf</w:t>
      </w:r>
      <w:r>
        <w:rPr>
          <w:color w:val="050505"/>
          <w:spacing w:val="-14"/>
          <w:w w:val="105"/>
          <w:sz w:val="19"/>
        </w:rPr>
        <w:t> </w:t>
      </w:r>
      <w:r>
        <w:rPr>
          <w:color w:val="050505"/>
          <w:w w:val="105"/>
          <w:sz w:val="19"/>
        </w:rPr>
        <w:t>dem</w:t>
      </w:r>
      <w:r>
        <w:rPr>
          <w:color w:val="050505"/>
          <w:spacing w:val="-12"/>
          <w:w w:val="105"/>
          <w:sz w:val="19"/>
        </w:rPr>
        <w:t> </w:t>
      </w:r>
      <w:r>
        <w:rPr>
          <w:color w:val="050505"/>
          <w:w w:val="105"/>
          <w:sz w:val="19"/>
        </w:rPr>
        <w:t>Bild</w:t>
      </w:r>
      <w:r>
        <w:rPr>
          <w:color w:val="050505"/>
          <w:spacing w:val="-3"/>
          <w:w w:val="105"/>
          <w:sz w:val="19"/>
        </w:rPr>
        <w:t> </w:t>
      </w:r>
      <w:r>
        <w:rPr>
          <w:color w:val="050505"/>
          <w:w w:val="105"/>
          <w:sz w:val="19"/>
        </w:rPr>
        <w:t>entdecken?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  <w:tab w:pos="1557" w:val="left" w:leader="none"/>
        </w:tabs>
        <w:spacing w:line="319" w:lineRule="auto" w:before="80" w:after="0"/>
        <w:ind w:left="1205" w:right="4642" w:hanging="732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1072" from="365.34491pt,204.647977pt" to="365.34491pt,74.627258pt" stroked="true" strokeweight=".693913pt" strokecolor="#000000">
            <v:stroke dashstyle="solid"/>
            <w10:wrap type="none"/>
          </v:line>
        </w:pict>
      </w:r>
      <w:r>
        <w:rPr>
          <w:color w:val="050505"/>
          <w:w w:val="105"/>
          <w:sz w:val="19"/>
        </w:rPr>
        <w:t>Wie hat die Malerin den Liedtext umgesetzt?</w:t>
      </w:r>
      <w:r>
        <w:rPr>
          <w:color w:val="464646"/>
          <w:w w:val="105"/>
          <w:sz w:val="19"/>
        </w:rPr>
        <w:t> o</w:t>
        <w:tab/>
      </w:r>
      <w:r>
        <w:rPr>
          <w:color w:val="050505"/>
          <w:w w:val="105"/>
          <w:sz w:val="19"/>
        </w:rPr>
        <w:t>Siehe Impulse zu den</w:t>
      </w:r>
      <w:r>
        <w:rPr>
          <w:color w:val="050505"/>
          <w:spacing w:val="-1"/>
          <w:w w:val="105"/>
          <w:sz w:val="19"/>
        </w:rPr>
        <w:t> </w:t>
      </w:r>
      <w:r>
        <w:rPr>
          <w:color w:val="050505"/>
          <w:w w:val="105"/>
          <w:sz w:val="19"/>
        </w:rPr>
        <w:t>Bildern!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2811246</wp:posOffset>
            </wp:positionH>
            <wp:positionV relativeFrom="paragraph">
              <wp:posOffset>232394</wp:posOffset>
            </wp:positionV>
            <wp:extent cx="1709939" cy="1840230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939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50"/>
      <w:pgMar w:top="1440" w:bottom="280" w:left="13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205" w:hanging="369"/>
      </w:pPr>
      <w:rPr>
        <w:rFonts w:hint="default" w:ascii="Arial" w:hAnsi="Arial" w:eastAsia="Arial" w:cs="Arial"/>
        <w:color w:val="050505"/>
        <w:w w:val="93"/>
        <w:sz w:val="19"/>
        <w:szCs w:val="19"/>
      </w:rPr>
    </w:lvl>
    <w:lvl w:ilvl="1">
      <w:start w:val="0"/>
      <w:numFmt w:val="bullet"/>
      <w:lvlText w:val="o"/>
      <w:lvlJc w:val="left"/>
      <w:pPr>
        <w:ind w:left="1563" w:hanging="358"/>
      </w:pPr>
      <w:rPr>
        <w:rFonts w:hint="default"/>
        <w:w w:val="107"/>
      </w:rPr>
    </w:lvl>
    <w:lvl w:ilvl="2">
      <w:start w:val="0"/>
      <w:numFmt w:val="bullet"/>
      <w:lvlText w:val="•"/>
      <w:lvlJc w:val="left"/>
      <w:pPr>
        <w:ind w:left="2443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6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9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8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1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94"/>
      <w:ind w:left="114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80"/>
      <w:ind w:left="1205" w:hanging="73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2019-07-01T09:12:40Z</dcterms:created>
  <dcterms:modified xsi:type="dcterms:W3CDTF">2019-07-01T09:12:40Z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Adobe Acrobat 19.12</vt:lpwstr>
  </property>
  <property fmtid="{D5CDD505-2E9C-101B-9397-08002B2CF9AE}" pid="4" name="LastSaved">
    <vt:filetime>2019-07-01T00:00:00Z</vt:filetime>
  </property>
</Properties>
</file>