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82" w:rsidRPr="00B02845" w:rsidRDefault="00C84F82" w:rsidP="00C84F82">
      <w:pPr>
        <w:jc w:val="center"/>
        <w:rPr>
          <w:rFonts w:ascii="Calibri" w:hAnsi="Calibri" w:cs="Arial"/>
          <w:b/>
          <w:color w:val="00B0F0"/>
          <w:sz w:val="64"/>
          <w:szCs w:val="64"/>
        </w:rPr>
      </w:pPr>
      <w:r w:rsidRPr="00B02845">
        <w:rPr>
          <w:rFonts w:ascii="Calibri" w:hAnsi="Calibri" w:cs="Arial"/>
          <w:b/>
          <w:color w:val="00B0F0"/>
          <w:sz w:val="64"/>
          <w:szCs w:val="64"/>
        </w:rPr>
        <w:t>Dritter Tag: Das fremde Schaf</w:t>
      </w:r>
    </w:p>
    <w:p w:rsidR="00C84F82" w:rsidRPr="001A4480" w:rsidRDefault="00C84F82" w:rsidP="00C84F82">
      <w:pPr>
        <w:jc w:val="both"/>
        <w:rPr>
          <w:rFonts w:ascii="Calibri" w:hAnsi="Calibri" w:cs="Arial"/>
          <w:color w:val="00B0F0"/>
          <w:sz w:val="72"/>
        </w:rPr>
      </w:pPr>
    </w:p>
    <w:p w:rsidR="00C84F82" w:rsidRPr="00B02845" w:rsidRDefault="00C84F82" w:rsidP="00C84F82">
      <w:pPr>
        <w:pStyle w:val="Textkrper3"/>
        <w:spacing w:line="400" w:lineRule="exact"/>
        <w:jc w:val="both"/>
        <w:rPr>
          <w:rFonts w:ascii="Calibri" w:hAnsi="Calibri" w:cs="Arial"/>
          <w:sz w:val="28"/>
        </w:rPr>
      </w:pPr>
      <w:r w:rsidRPr="00B02845">
        <w:rPr>
          <w:rFonts w:ascii="Calibri" w:hAnsi="Calibri" w:cs="Arial"/>
          <w:sz w:val="28"/>
          <w:szCs w:val="24"/>
        </w:rPr>
        <w:t>Am nächsten Tag, b</w:t>
      </w:r>
      <w:r w:rsidRPr="00B02845">
        <w:rPr>
          <w:rFonts w:ascii="Calibri" w:hAnsi="Calibri" w:cs="Arial"/>
          <w:sz w:val="28"/>
        </w:rPr>
        <w:t xml:space="preserve">evor die Herden aufbrechen, kommt eine Hirtin zu </w:t>
      </w:r>
      <w:r>
        <w:rPr>
          <w:rFonts w:ascii="Calibri" w:hAnsi="Calibri" w:cs="Arial"/>
          <w:sz w:val="28"/>
        </w:rPr>
        <w:t>H</w:t>
      </w:r>
      <w:r w:rsidRPr="00B02845">
        <w:rPr>
          <w:rFonts w:ascii="Calibri" w:hAnsi="Calibri" w:cs="Arial"/>
          <w:sz w:val="28"/>
        </w:rPr>
        <w:t>abakuk. Ein Schaf trottet hinter ihr her.</w:t>
      </w:r>
      <w:r>
        <w:rPr>
          <w:rFonts w:ascii="Calibri" w:hAnsi="Calibri" w:cs="Arial"/>
          <w:sz w:val="28"/>
        </w:rPr>
        <w:t xml:space="preserve"> </w:t>
      </w:r>
      <w:r w:rsidRPr="00B02845">
        <w:rPr>
          <w:rFonts w:ascii="Calibri" w:hAnsi="Calibri" w:cs="Arial"/>
          <w:sz w:val="28"/>
        </w:rPr>
        <w:t>„</w:t>
      </w:r>
      <w:r>
        <w:rPr>
          <w:rFonts w:ascii="Calibri" w:hAnsi="Calibri" w:cs="Arial"/>
          <w:sz w:val="28"/>
        </w:rPr>
        <w:t xml:space="preserve">Habakuk“, sagt sie, „vor </w:t>
      </w:r>
      <w:r w:rsidRPr="00B02845">
        <w:rPr>
          <w:rFonts w:ascii="Calibri" w:hAnsi="Calibri" w:cs="Arial"/>
          <w:sz w:val="28"/>
        </w:rPr>
        <w:t>drei Tagen haben wir dieses Schaf in den Bergen gefunden. Es war ganz allein. Seine Herde wurde verjagt, gefangen oder getötet, wer weiß.“</w:t>
      </w:r>
    </w:p>
    <w:p w:rsidR="00C84F82" w:rsidRPr="00B02845" w:rsidRDefault="00C84F82" w:rsidP="00C84F82">
      <w:pPr>
        <w:spacing w:line="400" w:lineRule="exact"/>
        <w:jc w:val="both"/>
        <w:rPr>
          <w:rFonts w:ascii="Calibri" w:hAnsi="Calibri" w:cs="Arial"/>
          <w:sz w:val="28"/>
        </w:rPr>
      </w:pPr>
      <w:r w:rsidRPr="00B02845">
        <w:rPr>
          <w:rFonts w:ascii="Calibri" w:hAnsi="Calibri" w:cs="Arial"/>
          <w:sz w:val="28"/>
        </w:rPr>
        <w:t xml:space="preserve">Wir wollten es </w:t>
      </w:r>
      <w:r>
        <w:rPr>
          <w:rFonts w:ascii="Calibri" w:hAnsi="Calibri" w:cs="Arial"/>
          <w:sz w:val="28"/>
        </w:rPr>
        <w:t>in unsere Herde auf</w:t>
      </w:r>
      <w:r w:rsidRPr="00B02845">
        <w:rPr>
          <w:rFonts w:ascii="Calibri" w:hAnsi="Calibri" w:cs="Arial"/>
          <w:sz w:val="28"/>
        </w:rPr>
        <w:t>nehmen. Aber die anderen Schafe wollen es nicht haben! Sie stoßen es hin und her. Sie lassen es nicht an die Wasserstellen, als hätten sie Angst, dass das Wasser nicht für alle reicht.</w:t>
      </w:r>
      <w:r>
        <w:rPr>
          <w:rFonts w:ascii="Calibri" w:hAnsi="Calibri" w:cs="Arial"/>
          <w:sz w:val="28"/>
        </w:rPr>
        <w:t xml:space="preserve"> </w:t>
      </w:r>
      <w:r w:rsidRPr="00B02845">
        <w:rPr>
          <w:rFonts w:ascii="Calibri" w:hAnsi="Calibri" w:cs="Arial"/>
          <w:sz w:val="28"/>
        </w:rPr>
        <w:t>Ständig gibt es Streit in der Herde. Ich weiß nicht mehr, was ich mit ihm machen soll! Sollen wir es schlachten?</w:t>
      </w:r>
    </w:p>
    <w:p w:rsidR="00C84F82" w:rsidRPr="00B02845" w:rsidRDefault="00C84F82" w:rsidP="00C84F82">
      <w:pPr>
        <w:spacing w:line="400" w:lineRule="exact"/>
        <w:jc w:val="both"/>
        <w:rPr>
          <w:rFonts w:ascii="Calibri" w:hAnsi="Calibri" w:cs="Arial"/>
          <w:sz w:val="28"/>
        </w:rPr>
      </w:pPr>
    </w:p>
    <w:p w:rsidR="00C84F82" w:rsidRPr="00B02845" w:rsidRDefault="00C84F82" w:rsidP="00C84F82">
      <w:pPr>
        <w:spacing w:line="400" w:lineRule="exact"/>
        <w:jc w:val="both"/>
        <w:rPr>
          <w:rFonts w:ascii="Calibri" w:hAnsi="Calibri" w:cs="Arial"/>
          <w:color w:val="0070C0"/>
          <w:sz w:val="28"/>
        </w:rPr>
      </w:pPr>
      <w:r w:rsidRPr="00B02845">
        <w:rPr>
          <w:rFonts w:ascii="Calibri" w:hAnsi="Calibri" w:cs="Arial"/>
          <w:sz w:val="28"/>
        </w:rPr>
        <w:t>„Nein! Nein! Lass es leben!“, ruft</w:t>
      </w:r>
      <w:r>
        <w:rPr>
          <w:rFonts w:ascii="Calibri" w:hAnsi="Calibri" w:cs="Arial"/>
          <w:sz w:val="28"/>
        </w:rPr>
        <w:t xml:space="preserve"> </w:t>
      </w:r>
      <w:r w:rsidRPr="00B02845">
        <w:rPr>
          <w:rFonts w:ascii="Calibri" w:hAnsi="Calibri" w:cs="Arial"/>
          <w:sz w:val="28"/>
        </w:rPr>
        <w:t xml:space="preserve">Habakuk. „Ich nehme es mit zu </w:t>
      </w:r>
      <w:r>
        <w:rPr>
          <w:rFonts w:ascii="Calibri" w:hAnsi="Calibri" w:cs="Arial"/>
          <w:sz w:val="28"/>
        </w:rPr>
        <w:t>meinen beiden anderen</w:t>
      </w:r>
      <w:r w:rsidRPr="00B02845">
        <w:rPr>
          <w:rFonts w:ascii="Calibri" w:hAnsi="Calibri" w:cs="Arial"/>
          <w:sz w:val="28"/>
        </w:rPr>
        <w:t>. Wenn es lange genug bei mir ist, dann wird es auch bei uns einen guten Platz finden.“  So darf auch das fremde Schaf in den alten Stall; zum verletzten Schaf, zum ängstlichen Schaf und zu Habakuk.</w:t>
      </w:r>
    </w:p>
    <w:p w:rsidR="00C84F82" w:rsidRPr="00B02845" w:rsidRDefault="00C84F82" w:rsidP="00C84F82">
      <w:pPr>
        <w:jc w:val="center"/>
        <w:rPr>
          <w:rFonts w:ascii="Calibri" w:hAnsi="Calibri" w:cs="Arial"/>
          <w:b/>
          <w:sz w:val="28"/>
        </w:rPr>
      </w:pPr>
    </w:p>
    <w:p w:rsidR="00C84F82" w:rsidRPr="001B105F" w:rsidRDefault="00C84F82" w:rsidP="00C84F82">
      <w:pPr>
        <w:jc w:val="center"/>
        <w:rPr>
          <w:rFonts w:ascii="Calibri" w:hAnsi="Calibri" w:cs="Arial"/>
          <w:b/>
        </w:rPr>
      </w:pPr>
    </w:p>
    <w:p w:rsidR="00C84F82" w:rsidRPr="001B105F" w:rsidRDefault="00C84F82" w:rsidP="00C84F82">
      <w:pPr>
        <w:jc w:val="center"/>
        <w:rPr>
          <w:rFonts w:ascii="Calibri" w:hAnsi="Calibri" w:cs="Arial"/>
          <w:b/>
        </w:rPr>
      </w:pPr>
      <w:bookmarkStart w:id="0" w:name="_GoBack"/>
      <w:bookmarkEnd w:id="0"/>
    </w:p>
    <w:p w:rsidR="00C84F82" w:rsidRPr="001B105F" w:rsidRDefault="00C84F82" w:rsidP="00C84F82">
      <w:pPr>
        <w:jc w:val="center"/>
        <w:rPr>
          <w:rFonts w:ascii="Calibri" w:hAnsi="Calibri" w:cs="Arial"/>
          <w:b/>
        </w:rPr>
      </w:pPr>
    </w:p>
    <w:p w:rsidR="00C84F82" w:rsidRPr="001B105F" w:rsidRDefault="00C84F82" w:rsidP="00C84F82">
      <w:pPr>
        <w:jc w:val="center"/>
        <w:rPr>
          <w:rFonts w:ascii="Calibri" w:hAnsi="Calibri" w:cs="Arial"/>
          <w:b/>
        </w:rPr>
      </w:pPr>
    </w:p>
    <w:p w:rsidR="00E67500" w:rsidRPr="00C84F82" w:rsidRDefault="00C84F82" w:rsidP="00C84F82">
      <w:pPr>
        <w:jc w:val="center"/>
        <w:rPr>
          <w:rFonts w:ascii="Calibri" w:hAnsi="Calibri" w:cs="Arial"/>
          <w:b/>
        </w:rPr>
      </w:pPr>
      <w:r>
        <w:rPr>
          <w:noProof/>
        </w:rPr>
        <w:drawing>
          <wp:anchor distT="0" distB="0" distL="114300" distR="114300" simplePos="0" relativeHeight="251659264" behindDoc="1" locked="0" layoutInCell="1" allowOverlap="1" wp14:anchorId="49D3D3DB" wp14:editId="5E735C10">
            <wp:simplePos x="0" y="0"/>
            <wp:positionH relativeFrom="column">
              <wp:posOffset>1276697</wp:posOffset>
            </wp:positionH>
            <wp:positionV relativeFrom="paragraph">
              <wp:posOffset>294640</wp:posOffset>
            </wp:positionV>
            <wp:extent cx="3370580" cy="2226945"/>
            <wp:effectExtent l="190500" t="190500" r="191770" b="192405"/>
            <wp:wrapThrough wrapText="bothSides">
              <wp:wrapPolygon edited="0">
                <wp:start x="244" y="-1848"/>
                <wp:lineTo x="-1221" y="-1478"/>
                <wp:lineTo x="-1221" y="21064"/>
                <wp:lineTo x="-855" y="22173"/>
                <wp:lineTo x="122" y="22912"/>
                <wp:lineTo x="244" y="23281"/>
                <wp:lineTo x="21242" y="23281"/>
                <wp:lineTo x="21364" y="22912"/>
                <wp:lineTo x="22341" y="22173"/>
                <wp:lineTo x="22707" y="19401"/>
                <wp:lineTo x="22707" y="1478"/>
                <wp:lineTo x="21364" y="-1293"/>
                <wp:lineTo x="21242" y="-1848"/>
                <wp:lineTo x="244" y="-1848"/>
              </wp:wrapPolygon>
            </wp:wrapThrough>
            <wp:docPr id="4" name="Bild 4" descr="lamb-164276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164276_128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0580" cy="2226945"/>
                    </a:xfrm>
                    <a:prstGeom prst="rect">
                      <a:avLst/>
                    </a:prstGeom>
                    <a:ln>
                      <a:noFill/>
                    </a:ln>
                    <a:effectLst>
                      <a:outerShdw blurRad="190500" algn="tl" rotWithShape="0">
                        <a:srgbClr val="000000">
                          <a:alpha val="70000"/>
                        </a:srgbClr>
                      </a:outerShdw>
                    </a:effectLst>
                  </pic:spPr>
                </pic:pic>
              </a:graphicData>
            </a:graphic>
          </wp:anchor>
        </w:drawing>
      </w:r>
    </w:p>
    <w:sectPr w:rsidR="00E67500" w:rsidRPr="00C84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A"/>
    <w:rsid w:val="005E06AE"/>
    <w:rsid w:val="006E780A"/>
    <w:rsid w:val="00927C1F"/>
    <w:rsid w:val="00C10361"/>
    <w:rsid w:val="00C84F82"/>
    <w:rsid w:val="00CC5461"/>
    <w:rsid w:val="00D8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CEB9-CDA7-4080-A3EF-7DDFEDE3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ahoma"/>
        <w:sz w:val="24"/>
        <w:szCs w:val="24"/>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80A"/>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C84F82"/>
    <w:pPr>
      <w:spacing w:after="120"/>
    </w:pPr>
    <w:rPr>
      <w:sz w:val="16"/>
      <w:szCs w:val="16"/>
    </w:rPr>
  </w:style>
  <w:style w:type="character" w:customStyle="1" w:styleId="Textkrper3Zchn">
    <w:name w:val="Textkörper 3 Zchn"/>
    <w:basedOn w:val="Absatz-Standardschriftart"/>
    <w:link w:val="Textkrper3"/>
    <w:rsid w:val="00C84F82"/>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Tagscherer</dc:creator>
  <cp:keywords/>
  <dc:description/>
  <cp:lastModifiedBy>Susanne Tagscherer</cp:lastModifiedBy>
  <cp:revision>2</cp:revision>
  <cp:lastPrinted>2016-09-01T07:44:00Z</cp:lastPrinted>
  <dcterms:created xsi:type="dcterms:W3CDTF">2016-09-01T07:45:00Z</dcterms:created>
  <dcterms:modified xsi:type="dcterms:W3CDTF">2016-09-01T07:45:00Z</dcterms:modified>
</cp:coreProperties>
</file>