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D1" w:rsidRDefault="004F22D1" w:rsidP="00F5354C">
      <w:pPr>
        <w:pStyle w:val="berschrift3"/>
        <w:jc w:val="center"/>
        <w:rPr>
          <w:rFonts w:ascii="Comic Sans MS" w:hAnsi="Comic Sans MS"/>
          <w:b/>
          <w:sz w:val="40"/>
          <w:u w:val="single"/>
        </w:rPr>
      </w:pPr>
      <w:bookmarkStart w:id="0" w:name="_GoBack"/>
      <w:bookmarkEnd w:id="0"/>
      <w:r>
        <w:rPr>
          <w:rFonts w:ascii="Comic Sans MS" w:hAnsi="Comic Sans MS"/>
          <w:b/>
          <w:sz w:val="40"/>
          <w:u w:val="single"/>
        </w:rPr>
        <w:t>Das Mahl der Liebe</w:t>
      </w:r>
    </w:p>
    <w:p w:rsidR="004F22D1" w:rsidRDefault="004F22D1" w:rsidP="00F5354C">
      <w:pPr>
        <w:numPr>
          <w:ilvl w:val="0"/>
          <w:numId w:val="1"/>
        </w:numPr>
        <w:jc w:val="center"/>
        <w:rPr>
          <w:rFonts w:ascii="Comic Sans MS" w:hAnsi="Comic Sans MS"/>
          <w:b/>
          <w:sz w:val="40"/>
          <w:u w:val="single"/>
        </w:rPr>
      </w:pPr>
      <w:r>
        <w:rPr>
          <w:rFonts w:ascii="Comic Sans MS" w:hAnsi="Comic Sans MS"/>
          <w:b/>
          <w:sz w:val="40"/>
          <w:u w:val="single"/>
        </w:rPr>
        <w:t>Gründonnerstag –</w:t>
      </w:r>
    </w:p>
    <w:p w:rsidR="004F22D1" w:rsidRDefault="004F22D1" w:rsidP="00F5354C">
      <w:pPr>
        <w:jc w:val="center"/>
        <w:rPr>
          <w:rFonts w:ascii="Comic Sans MS" w:hAnsi="Comic Sans MS"/>
          <w:b/>
          <w:sz w:val="40"/>
          <w:u w:val="single"/>
        </w:rPr>
      </w:pPr>
    </w:p>
    <w:p w:rsidR="004F22D1" w:rsidRDefault="004F22D1" w:rsidP="00F5354C">
      <w:pPr>
        <w:pStyle w:val="berschrift1"/>
      </w:pPr>
      <w:r>
        <w:t>Familiengottesdienst</w:t>
      </w:r>
    </w:p>
    <w:p w:rsidR="004F22D1" w:rsidRDefault="004F22D1" w:rsidP="00F5354C">
      <w:pPr>
        <w:jc w:val="both"/>
        <w:rPr>
          <w:rFonts w:ascii="Comic Sans MS" w:hAnsi="Comic Sans MS"/>
          <w:b/>
          <w:i/>
          <w:sz w:val="40"/>
        </w:rPr>
      </w:pPr>
    </w:p>
    <w:p w:rsidR="004F22D1" w:rsidRDefault="004F22D1" w:rsidP="00F5354C">
      <w:pPr>
        <w:pStyle w:val="berschrift2"/>
        <w:jc w:val="both"/>
      </w:pPr>
      <w:r>
        <w:t>VORBEREITUNG</w:t>
      </w:r>
    </w:p>
    <w:p w:rsidR="004F22D1" w:rsidRDefault="004F22D1" w:rsidP="00F5354C">
      <w:pPr>
        <w:jc w:val="both"/>
        <w:rPr>
          <w:rFonts w:ascii="Comic Sans MS" w:hAnsi="Comic Sans MS"/>
          <w:b/>
          <w:sz w:val="28"/>
          <w:u w:val="single"/>
        </w:rPr>
      </w:pPr>
    </w:p>
    <w:p w:rsidR="004F22D1" w:rsidRPr="00347424" w:rsidRDefault="004F22D1" w:rsidP="00F5354C">
      <w:pPr>
        <w:pStyle w:val="Textkrper"/>
        <w:jc w:val="both"/>
        <w:rPr>
          <w:i/>
        </w:rPr>
      </w:pPr>
      <w:r w:rsidRPr="00347424">
        <w:rPr>
          <w:i/>
        </w:rPr>
        <w:t>Die Bilder - zum Gründonnerstag - der Kinder vom Kinderg</w:t>
      </w:r>
      <w:r w:rsidR="003C5879">
        <w:rPr>
          <w:i/>
        </w:rPr>
        <w:t>arten, werden auf Folien kopiert</w:t>
      </w:r>
      <w:proofErr w:type="gramStart"/>
      <w:r w:rsidR="003C5879">
        <w:rPr>
          <w:i/>
        </w:rPr>
        <w:t>.</w:t>
      </w:r>
      <w:r w:rsidRPr="00347424">
        <w:rPr>
          <w:i/>
        </w:rPr>
        <w:t>.</w:t>
      </w:r>
      <w:proofErr w:type="gramEnd"/>
    </w:p>
    <w:p w:rsidR="004F22D1" w:rsidRPr="00347424" w:rsidRDefault="004F22D1" w:rsidP="00F5354C">
      <w:pPr>
        <w:jc w:val="both"/>
        <w:rPr>
          <w:rFonts w:ascii="Comic Sans MS" w:hAnsi="Comic Sans MS"/>
          <w:i/>
          <w:sz w:val="24"/>
        </w:rPr>
      </w:pPr>
      <w:r w:rsidRPr="00347424">
        <w:rPr>
          <w:rFonts w:ascii="Comic Sans MS" w:hAnsi="Comic Sans MS"/>
          <w:i/>
          <w:sz w:val="24"/>
        </w:rPr>
        <w:t>Overheadproje</w:t>
      </w:r>
      <w:r w:rsidR="003C5879">
        <w:rPr>
          <w:rFonts w:ascii="Comic Sans MS" w:hAnsi="Comic Sans MS"/>
          <w:i/>
          <w:sz w:val="24"/>
        </w:rPr>
        <w:t>ktor und Leinwand werden bereit</w:t>
      </w:r>
      <w:r w:rsidRPr="00347424">
        <w:rPr>
          <w:rFonts w:ascii="Comic Sans MS" w:hAnsi="Comic Sans MS"/>
          <w:i/>
          <w:sz w:val="24"/>
        </w:rPr>
        <w:t>gestellt.</w:t>
      </w:r>
    </w:p>
    <w:p w:rsidR="004F22D1" w:rsidRPr="00347424" w:rsidRDefault="004F22D1" w:rsidP="00F5354C">
      <w:pPr>
        <w:jc w:val="both"/>
        <w:rPr>
          <w:rFonts w:ascii="Comic Sans MS" w:hAnsi="Comic Sans MS"/>
          <w:i/>
          <w:sz w:val="24"/>
        </w:rPr>
      </w:pPr>
      <w:r w:rsidRPr="00347424">
        <w:rPr>
          <w:rFonts w:ascii="Comic Sans MS" w:hAnsi="Comic Sans MS"/>
          <w:i/>
          <w:sz w:val="24"/>
        </w:rPr>
        <w:t>Der Altartisch ist noch nicht gedeckt</w:t>
      </w:r>
      <w:r w:rsidR="003C5879">
        <w:rPr>
          <w:rFonts w:ascii="Comic Sans MS" w:hAnsi="Comic Sans MS"/>
          <w:i/>
          <w:sz w:val="24"/>
        </w:rPr>
        <w:t>.</w:t>
      </w:r>
    </w:p>
    <w:p w:rsidR="004F22D1" w:rsidRDefault="003C5879" w:rsidP="00F5354C">
      <w:pPr>
        <w:jc w:val="both"/>
        <w:rPr>
          <w:rFonts w:ascii="Comic Sans MS" w:hAnsi="Comic Sans MS"/>
          <w:i/>
          <w:sz w:val="24"/>
        </w:rPr>
      </w:pPr>
      <w:r>
        <w:rPr>
          <w:rFonts w:ascii="Comic Sans MS" w:hAnsi="Comic Sans MS"/>
          <w:i/>
          <w:sz w:val="24"/>
        </w:rPr>
        <w:t>G</w:t>
      </w:r>
      <w:r w:rsidR="004F22D1" w:rsidRPr="00347424">
        <w:rPr>
          <w:rFonts w:ascii="Comic Sans MS" w:hAnsi="Comic Sans MS"/>
          <w:i/>
          <w:sz w:val="24"/>
        </w:rPr>
        <w:t>erichtet</w:t>
      </w:r>
      <w:r>
        <w:rPr>
          <w:rFonts w:ascii="Comic Sans MS" w:hAnsi="Comic Sans MS"/>
          <w:i/>
          <w:sz w:val="24"/>
        </w:rPr>
        <w:t xml:space="preserve"> werden</w:t>
      </w:r>
      <w:r w:rsidR="004F22D1" w:rsidRPr="00347424">
        <w:rPr>
          <w:rFonts w:ascii="Comic Sans MS" w:hAnsi="Comic Sans MS"/>
          <w:i/>
          <w:sz w:val="24"/>
        </w:rPr>
        <w:t>: Altardecke, Kerzen und Blum</w:t>
      </w:r>
      <w:r>
        <w:rPr>
          <w:rFonts w:ascii="Comic Sans MS" w:hAnsi="Comic Sans MS"/>
          <w:i/>
          <w:sz w:val="24"/>
        </w:rPr>
        <w:t>en, Brot und Wein, Weihrauch</w:t>
      </w:r>
    </w:p>
    <w:p w:rsidR="003C5879" w:rsidRPr="00347424" w:rsidRDefault="003C5879" w:rsidP="00F5354C">
      <w:pPr>
        <w:jc w:val="both"/>
        <w:rPr>
          <w:rFonts w:ascii="Comic Sans MS" w:hAnsi="Comic Sans MS"/>
          <w:i/>
          <w:sz w:val="24"/>
        </w:rPr>
      </w:pPr>
      <w:r>
        <w:rPr>
          <w:rFonts w:ascii="Comic Sans MS" w:hAnsi="Comic Sans MS"/>
          <w:i/>
          <w:sz w:val="24"/>
        </w:rPr>
        <w:t>(eventuell noch Klappern und Ratschen).</w:t>
      </w:r>
    </w:p>
    <w:p w:rsidR="004F22D1" w:rsidRPr="00347424" w:rsidRDefault="004F22D1" w:rsidP="00F5354C">
      <w:pPr>
        <w:jc w:val="both"/>
        <w:rPr>
          <w:rFonts w:ascii="Comic Sans MS" w:hAnsi="Comic Sans MS"/>
          <w:i/>
          <w:sz w:val="24"/>
        </w:rPr>
      </w:pPr>
      <w:r w:rsidRPr="00347424">
        <w:rPr>
          <w:rFonts w:ascii="Comic Sans MS" w:hAnsi="Comic Sans MS"/>
          <w:i/>
          <w:sz w:val="24"/>
        </w:rPr>
        <w:t>In manchen Gemeinden gibt es den schönen Brauch, kleine Brote backen zu lassen, die zum Ende des Gottesdienstes an die Familien verteilt werden.</w:t>
      </w:r>
    </w:p>
    <w:p w:rsidR="004F22D1" w:rsidRDefault="004F22D1" w:rsidP="00F5354C">
      <w:pPr>
        <w:jc w:val="both"/>
        <w:rPr>
          <w:rFonts w:ascii="Comic Sans MS" w:hAnsi="Comic Sans MS"/>
          <w:sz w:val="24"/>
        </w:rPr>
      </w:pPr>
    </w:p>
    <w:p w:rsidR="004F22D1" w:rsidRDefault="004F22D1" w:rsidP="00F5354C">
      <w:pPr>
        <w:pStyle w:val="berschrift2"/>
        <w:jc w:val="both"/>
      </w:pPr>
      <w:r>
        <w:t>ERÖFFNUNG</w:t>
      </w:r>
    </w:p>
    <w:p w:rsidR="004F22D1" w:rsidRDefault="004F22D1" w:rsidP="00F5354C">
      <w:pPr>
        <w:jc w:val="both"/>
        <w:rPr>
          <w:rFonts w:ascii="Comic Sans MS" w:hAnsi="Comic Sans MS"/>
          <w:b/>
          <w:sz w:val="28"/>
          <w:u w:val="single"/>
        </w:rPr>
      </w:pPr>
    </w:p>
    <w:p w:rsidR="004F22D1" w:rsidRDefault="004F22D1" w:rsidP="00F5354C">
      <w:pPr>
        <w:pStyle w:val="berschrift3"/>
        <w:spacing w:before="0" w:after="0"/>
        <w:jc w:val="both"/>
        <w:rPr>
          <w:rFonts w:ascii="Comic Sans MS" w:hAnsi="Comic Sans MS"/>
        </w:rPr>
      </w:pPr>
      <w:r>
        <w:rPr>
          <w:rFonts w:ascii="Comic Sans MS" w:hAnsi="Comic Sans MS"/>
        </w:rPr>
        <w:t>Lied:</w:t>
      </w:r>
      <w:r>
        <w:rPr>
          <w:rFonts w:ascii="Comic Sans MS" w:hAnsi="Comic Sans MS"/>
        </w:rPr>
        <w:tab/>
        <w:t>Du hast uns Herr gerufen</w:t>
      </w:r>
      <w:r w:rsidR="003C5879">
        <w:rPr>
          <w:rFonts w:ascii="Comic Sans MS" w:hAnsi="Comic Sans MS"/>
        </w:rPr>
        <w:t>,</w:t>
      </w:r>
      <w:r w:rsidR="00347424">
        <w:rPr>
          <w:rFonts w:ascii="Comic Sans MS" w:hAnsi="Comic Sans MS"/>
        </w:rPr>
        <w:t xml:space="preserve">  GL 505</w:t>
      </w:r>
    </w:p>
    <w:p w:rsidR="004F22D1" w:rsidRDefault="004F22D1" w:rsidP="00F5354C">
      <w:pPr>
        <w:jc w:val="both"/>
        <w:rPr>
          <w:rFonts w:ascii="Comic Sans MS" w:hAnsi="Comic Sans MS"/>
          <w:sz w:val="24"/>
        </w:rPr>
      </w:pPr>
    </w:p>
    <w:p w:rsidR="004F22D1" w:rsidRDefault="004F22D1" w:rsidP="00F5354C">
      <w:pPr>
        <w:pStyle w:val="berschrift2"/>
        <w:jc w:val="both"/>
      </w:pPr>
      <w:r>
        <w:t>BEGRÜßUND UND EINFÜHRUNG</w:t>
      </w:r>
    </w:p>
    <w:p w:rsidR="004F22D1" w:rsidRDefault="004F22D1" w:rsidP="00F5354C">
      <w:pPr>
        <w:jc w:val="both"/>
        <w:rPr>
          <w:rFonts w:ascii="Comic Sans MS" w:hAnsi="Comic Sans MS"/>
          <w:b/>
          <w:sz w:val="28"/>
          <w:u w:val="single"/>
        </w:rPr>
      </w:pPr>
    </w:p>
    <w:p w:rsidR="004F22D1" w:rsidRDefault="004F22D1" w:rsidP="00F5354C">
      <w:pPr>
        <w:pStyle w:val="Textkrper"/>
        <w:jc w:val="both"/>
      </w:pPr>
      <w:r>
        <w:t xml:space="preserve">Jesus hat uns eingeladen und wir sind seinem Ruf gefolgt. So beginnen wir unseren Gottesdienst: Im Namen des </w:t>
      </w:r>
      <w:proofErr w:type="gramStart"/>
      <w:r>
        <w:t>Vaters ...</w:t>
      </w:r>
      <w:proofErr w:type="gramEnd"/>
    </w:p>
    <w:p w:rsidR="004F22D1" w:rsidRDefault="004F22D1" w:rsidP="00F5354C">
      <w:pPr>
        <w:jc w:val="both"/>
        <w:rPr>
          <w:rFonts w:ascii="Comic Sans MS" w:hAnsi="Comic Sans MS"/>
          <w:sz w:val="24"/>
        </w:rPr>
      </w:pPr>
      <w:r>
        <w:rPr>
          <w:rFonts w:ascii="Comic Sans MS" w:hAnsi="Comic Sans MS"/>
          <w:sz w:val="24"/>
        </w:rPr>
        <w:t>Am letzt</w:t>
      </w:r>
      <w:r w:rsidR="00347424">
        <w:rPr>
          <w:rFonts w:ascii="Comic Sans MS" w:hAnsi="Comic Sans MS"/>
          <w:sz w:val="24"/>
        </w:rPr>
        <w:t>en</w:t>
      </w:r>
      <w:r>
        <w:rPr>
          <w:rFonts w:ascii="Comic Sans MS" w:hAnsi="Comic Sans MS"/>
          <w:sz w:val="24"/>
        </w:rPr>
        <w:t xml:space="preserve"> Abend seines Lebens hat Jesus noch einmal eindringlich seine Liebe zu uns Menschen gezeigt. Wir feiern mit ihm Mahl.</w:t>
      </w:r>
    </w:p>
    <w:p w:rsidR="004F22D1" w:rsidRDefault="004F22D1" w:rsidP="00F5354C">
      <w:pPr>
        <w:jc w:val="both"/>
        <w:rPr>
          <w:rFonts w:ascii="Comic Sans MS" w:hAnsi="Comic Sans MS"/>
          <w:sz w:val="24"/>
        </w:rPr>
      </w:pPr>
    </w:p>
    <w:p w:rsidR="004F22D1" w:rsidRDefault="004F22D1" w:rsidP="00F5354C">
      <w:pPr>
        <w:pStyle w:val="berschrift2"/>
        <w:jc w:val="both"/>
        <w:rPr>
          <w:lang w:val="fr-FR"/>
        </w:rPr>
      </w:pPr>
      <w:r>
        <w:rPr>
          <w:lang w:val="fr-FR"/>
        </w:rPr>
        <w:t>KYRIE – RUFE</w:t>
      </w:r>
    </w:p>
    <w:p w:rsidR="004F22D1" w:rsidRDefault="004F22D1" w:rsidP="00F5354C">
      <w:pPr>
        <w:jc w:val="both"/>
        <w:rPr>
          <w:rFonts w:ascii="Comic Sans MS" w:hAnsi="Comic Sans MS"/>
          <w:b/>
          <w:sz w:val="28"/>
          <w:u w:val="single"/>
          <w:lang w:val="fr-FR"/>
        </w:rPr>
      </w:pPr>
    </w:p>
    <w:p w:rsidR="004F22D1" w:rsidRDefault="004F22D1" w:rsidP="00F5354C">
      <w:pPr>
        <w:pStyle w:val="Textkrper"/>
        <w:jc w:val="both"/>
        <w:rPr>
          <w:lang w:val="fr-FR"/>
        </w:rPr>
      </w:pPr>
      <w:r>
        <w:rPr>
          <w:lang w:val="fr-FR"/>
        </w:rPr>
        <w:t xml:space="preserve">Jesus Christus, </w:t>
      </w:r>
    </w:p>
    <w:p w:rsidR="004F22D1" w:rsidRDefault="004F22D1" w:rsidP="00F5354C">
      <w:pPr>
        <w:pStyle w:val="Textkrper"/>
        <w:jc w:val="both"/>
      </w:pPr>
      <w:r>
        <w:t>von dir können wir lernen</w:t>
      </w:r>
      <w:r w:rsidR="003C5879">
        <w:t>,</w:t>
      </w:r>
      <w:r>
        <w:t xml:space="preserve"> was es heißt, </w:t>
      </w:r>
    </w:p>
    <w:p w:rsidR="004F22D1" w:rsidRDefault="004F22D1" w:rsidP="00F5354C">
      <w:pPr>
        <w:pStyle w:val="Textkrper"/>
        <w:jc w:val="both"/>
      </w:pPr>
      <w:r>
        <w:t>einander bedingungslos zu lieben</w:t>
      </w:r>
    </w:p>
    <w:p w:rsidR="004F22D1" w:rsidRDefault="004F22D1" w:rsidP="00F5354C">
      <w:pPr>
        <w:jc w:val="both"/>
        <w:rPr>
          <w:rFonts w:ascii="Comic Sans MS" w:hAnsi="Comic Sans MS"/>
          <w:sz w:val="24"/>
        </w:rPr>
      </w:pPr>
      <w:r>
        <w:rPr>
          <w:rFonts w:ascii="Comic Sans MS" w:hAnsi="Comic Sans MS"/>
          <w:sz w:val="24"/>
        </w:rPr>
        <w:t>Liedruf:</w:t>
      </w:r>
      <w:r>
        <w:rPr>
          <w:rFonts w:ascii="Comic Sans MS" w:hAnsi="Comic Sans MS"/>
          <w:sz w:val="24"/>
        </w:rPr>
        <w:tab/>
        <w:t>Herr, erbarme dich, Christus erbarme dich</w:t>
      </w:r>
    </w:p>
    <w:p w:rsidR="004F22D1" w:rsidRDefault="004F22D1" w:rsidP="00F5354C">
      <w:pPr>
        <w:jc w:val="both"/>
        <w:rPr>
          <w:rFonts w:ascii="Comic Sans MS" w:hAnsi="Comic Sans MS"/>
          <w:sz w:val="24"/>
        </w:rPr>
      </w:pPr>
    </w:p>
    <w:p w:rsidR="004F22D1" w:rsidRDefault="004F22D1" w:rsidP="00F5354C">
      <w:pPr>
        <w:jc w:val="both"/>
        <w:rPr>
          <w:rFonts w:ascii="Comic Sans MS" w:hAnsi="Comic Sans MS"/>
          <w:sz w:val="24"/>
        </w:rPr>
      </w:pPr>
      <w:r>
        <w:rPr>
          <w:rFonts w:ascii="Comic Sans MS" w:hAnsi="Comic Sans MS"/>
          <w:sz w:val="24"/>
        </w:rPr>
        <w:t>Jesus Christus, du hast uns gezeigt, was teilen heißt.</w:t>
      </w:r>
    </w:p>
    <w:p w:rsidR="004F22D1" w:rsidRDefault="004F22D1" w:rsidP="00F5354C">
      <w:pPr>
        <w:jc w:val="both"/>
        <w:rPr>
          <w:rFonts w:ascii="Comic Sans MS" w:hAnsi="Comic Sans MS"/>
          <w:sz w:val="24"/>
        </w:rPr>
      </w:pPr>
      <w:r>
        <w:rPr>
          <w:rFonts w:ascii="Comic Sans MS" w:hAnsi="Comic Sans MS"/>
          <w:sz w:val="24"/>
        </w:rPr>
        <w:t>Liedruf:</w:t>
      </w:r>
      <w:r>
        <w:rPr>
          <w:rFonts w:ascii="Comic Sans MS" w:hAnsi="Comic Sans MS"/>
          <w:sz w:val="24"/>
        </w:rPr>
        <w:tab/>
        <w:t>Herr, erbarme dich, Christus erbarme dich</w:t>
      </w:r>
    </w:p>
    <w:p w:rsidR="004F22D1" w:rsidRDefault="004F22D1" w:rsidP="00F5354C">
      <w:pPr>
        <w:jc w:val="both"/>
        <w:rPr>
          <w:rFonts w:ascii="Comic Sans MS" w:hAnsi="Comic Sans MS"/>
          <w:sz w:val="24"/>
        </w:rPr>
      </w:pPr>
    </w:p>
    <w:p w:rsidR="004F22D1" w:rsidRDefault="004F22D1" w:rsidP="00F5354C">
      <w:pPr>
        <w:jc w:val="both"/>
        <w:rPr>
          <w:rFonts w:ascii="Comic Sans MS" w:hAnsi="Comic Sans MS"/>
          <w:sz w:val="24"/>
        </w:rPr>
      </w:pPr>
    </w:p>
    <w:p w:rsidR="004F22D1" w:rsidRPr="00347424" w:rsidRDefault="004F22D1" w:rsidP="00F5354C">
      <w:pPr>
        <w:jc w:val="both"/>
        <w:rPr>
          <w:rFonts w:ascii="Comic Sans MS" w:hAnsi="Comic Sans MS"/>
          <w:sz w:val="24"/>
        </w:rPr>
      </w:pPr>
      <w:r w:rsidRPr="00347424">
        <w:rPr>
          <w:rFonts w:ascii="Comic Sans MS" w:hAnsi="Comic Sans MS"/>
          <w:sz w:val="24"/>
        </w:rPr>
        <w:lastRenderedPageBreak/>
        <w:t xml:space="preserve">Jesus Christus, du bist gekommen um zu dienen. </w:t>
      </w:r>
    </w:p>
    <w:p w:rsidR="004F22D1" w:rsidRPr="00347424" w:rsidRDefault="004F22D1" w:rsidP="00F5354C">
      <w:pPr>
        <w:jc w:val="both"/>
        <w:rPr>
          <w:rFonts w:ascii="Comic Sans MS" w:hAnsi="Comic Sans MS"/>
          <w:sz w:val="24"/>
        </w:rPr>
      </w:pPr>
      <w:r w:rsidRPr="00347424">
        <w:rPr>
          <w:rFonts w:ascii="Comic Sans MS" w:hAnsi="Comic Sans MS"/>
          <w:sz w:val="24"/>
        </w:rPr>
        <w:t>Lass uns deinem Beispiel folgen.</w:t>
      </w:r>
    </w:p>
    <w:p w:rsidR="004F22D1" w:rsidRPr="00347424" w:rsidRDefault="004F22D1" w:rsidP="00F5354C">
      <w:pPr>
        <w:pStyle w:val="berschrift3"/>
        <w:spacing w:before="0" w:after="0"/>
        <w:jc w:val="both"/>
        <w:rPr>
          <w:rFonts w:ascii="Comic Sans MS" w:hAnsi="Comic Sans MS"/>
        </w:rPr>
      </w:pPr>
      <w:r w:rsidRPr="00347424">
        <w:rPr>
          <w:rFonts w:ascii="Comic Sans MS" w:hAnsi="Comic Sans MS"/>
        </w:rPr>
        <w:t>Liedruf:</w:t>
      </w:r>
      <w:r w:rsidRPr="00347424">
        <w:rPr>
          <w:rFonts w:ascii="Comic Sans MS" w:hAnsi="Comic Sans MS"/>
        </w:rPr>
        <w:tab/>
        <w:t>Herr, erbarme dich, Christus erbarme dich</w:t>
      </w:r>
    </w:p>
    <w:p w:rsidR="004F22D1" w:rsidRDefault="004F22D1" w:rsidP="00F5354C">
      <w:pPr>
        <w:jc w:val="both"/>
        <w:rPr>
          <w:rFonts w:ascii="Comic Sans MS" w:hAnsi="Comic Sans MS"/>
          <w:sz w:val="24"/>
        </w:rPr>
      </w:pPr>
    </w:p>
    <w:p w:rsidR="004F22D1" w:rsidRDefault="004F22D1" w:rsidP="00F5354C">
      <w:pPr>
        <w:jc w:val="both"/>
        <w:rPr>
          <w:rFonts w:ascii="Comic Sans MS" w:hAnsi="Comic Sans MS"/>
          <w:sz w:val="24"/>
        </w:rPr>
      </w:pPr>
      <w:r>
        <w:rPr>
          <w:rFonts w:ascii="Comic Sans MS" w:hAnsi="Comic Sans MS"/>
          <w:sz w:val="24"/>
        </w:rPr>
        <w:t xml:space="preserve">Gott, du hast deinen Sohn zu uns gesandt, </w:t>
      </w:r>
    </w:p>
    <w:p w:rsidR="004F22D1" w:rsidRDefault="004F22D1" w:rsidP="00F5354C">
      <w:pPr>
        <w:jc w:val="both"/>
        <w:rPr>
          <w:rFonts w:ascii="Comic Sans MS" w:hAnsi="Comic Sans MS"/>
          <w:sz w:val="24"/>
        </w:rPr>
      </w:pPr>
      <w:r>
        <w:rPr>
          <w:rFonts w:ascii="Comic Sans MS" w:hAnsi="Comic Sans MS"/>
          <w:sz w:val="24"/>
        </w:rPr>
        <w:t xml:space="preserve">damit er uns deine Liebe und Güte näherbringt. </w:t>
      </w:r>
    </w:p>
    <w:p w:rsidR="004F22D1" w:rsidRDefault="004F22D1" w:rsidP="00F5354C">
      <w:pPr>
        <w:jc w:val="both"/>
        <w:rPr>
          <w:rFonts w:ascii="Comic Sans MS" w:hAnsi="Comic Sans MS"/>
          <w:sz w:val="24"/>
        </w:rPr>
      </w:pPr>
      <w:r>
        <w:rPr>
          <w:rFonts w:ascii="Comic Sans MS" w:hAnsi="Comic Sans MS"/>
          <w:sz w:val="24"/>
        </w:rPr>
        <w:t xml:space="preserve">Jesu Liebe macht uns frei von Lasten, Sorgen und Ängsten. </w:t>
      </w:r>
    </w:p>
    <w:p w:rsidR="004F22D1" w:rsidRDefault="004F22D1" w:rsidP="00F5354C">
      <w:pPr>
        <w:jc w:val="both"/>
        <w:rPr>
          <w:rFonts w:ascii="Comic Sans MS" w:hAnsi="Comic Sans MS"/>
          <w:sz w:val="24"/>
        </w:rPr>
      </w:pPr>
      <w:r>
        <w:rPr>
          <w:rFonts w:ascii="Comic Sans MS" w:hAnsi="Comic Sans MS"/>
          <w:sz w:val="24"/>
        </w:rPr>
        <w:t xml:space="preserve">Er zeigt uns Wege der Versöhnung, </w:t>
      </w:r>
    </w:p>
    <w:p w:rsidR="004F22D1" w:rsidRDefault="004F22D1" w:rsidP="00F5354C">
      <w:pPr>
        <w:jc w:val="both"/>
        <w:rPr>
          <w:rFonts w:ascii="Comic Sans MS" w:hAnsi="Comic Sans MS"/>
          <w:sz w:val="24"/>
        </w:rPr>
      </w:pPr>
      <w:r>
        <w:rPr>
          <w:rFonts w:ascii="Comic Sans MS" w:hAnsi="Comic Sans MS"/>
          <w:sz w:val="24"/>
        </w:rPr>
        <w:t>damit das Leben jeden Tag neu beginnen kann. Amen.</w:t>
      </w:r>
    </w:p>
    <w:p w:rsidR="004F22D1" w:rsidRDefault="004F22D1" w:rsidP="00F5354C">
      <w:pPr>
        <w:jc w:val="both"/>
        <w:rPr>
          <w:rFonts w:ascii="Comic Sans MS" w:hAnsi="Comic Sans MS"/>
          <w:sz w:val="24"/>
        </w:rPr>
      </w:pPr>
    </w:p>
    <w:p w:rsidR="004F22D1" w:rsidRPr="00347424" w:rsidRDefault="004F22D1" w:rsidP="00F5354C">
      <w:pPr>
        <w:pStyle w:val="berschrift4"/>
        <w:jc w:val="both"/>
      </w:pPr>
      <w:r w:rsidRPr="00347424">
        <w:rPr>
          <w:u w:val="single"/>
        </w:rPr>
        <w:t>GLORIA</w:t>
      </w:r>
      <w:r w:rsidR="00347424" w:rsidRPr="00347424">
        <w:rPr>
          <w:u w:val="single"/>
        </w:rPr>
        <w:t xml:space="preserve"> </w:t>
      </w:r>
      <w:r w:rsidR="00347424">
        <w:t xml:space="preserve">  </w:t>
      </w:r>
      <w:r w:rsidRPr="00347424">
        <w:rPr>
          <w:b w:val="0"/>
          <w:i/>
          <w:sz w:val="24"/>
          <w:szCs w:val="24"/>
        </w:rPr>
        <w:t>Zum Gloria läuten die Glocken.</w:t>
      </w:r>
    </w:p>
    <w:p w:rsidR="00347424" w:rsidRDefault="00347424" w:rsidP="00F5354C">
      <w:pPr>
        <w:jc w:val="both"/>
        <w:rPr>
          <w:rFonts w:ascii="Comic Sans MS" w:hAnsi="Comic Sans MS"/>
          <w:sz w:val="24"/>
        </w:rPr>
      </w:pPr>
    </w:p>
    <w:p w:rsidR="004F22D1" w:rsidRDefault="004F22D1" w:rsidP="00F5354C">
      <w:pPr>
        <w:jc w:val="both"/>
        <w:rPr>
          <w:rFonts w:ascii="Comic Sans MS" w:hAnsi="Comic Sans MS"/>
          <w:sz w:val="24"/>
        </w:rPr>
      </w:pPr>
      <w:r>
        <w:rPr>
          <w:rFonts w:ascii="Comic Sans MS" w:hAnsi="Comic Sans MS"/>
          <w:sz w:val="24"/>
        </w:rPr>
        <w:t>Lied:</w:t>
      </w:r>
      <w:r>
        <w:rPr>
          <w:rFonts w:ascii="Comic Sans MS" w:hAnsi="Comic Sans MS"/>
          <w:sz w:val="24"/>
        </w:rPr>
        <w:tab/>
        <w:t>Singet, danket unserm Gott</w:t>
      </w:r>
      <w:r w:rsidR="00347424">
        <w:rPr>
          <w:rFonts w:ascii="Comic Sans MS" w:hAnsi="Comic Sans MS"/>
          <w:sz w:val="24"/>
        </w:rPr>
        <w:t xml:space="preserve"> GL 277 oder ein anderes Gloria-Lied</w:t>
      </w:r>
    </w:p>
    <w:p w:rsidR="004F22D1" w:rsidRDefault="004F22D1" w:rsidP="00F5354C">
      <w:pPr>
        <w:jc w:val="both"/>
        <w:rPr>
          <w:rFonts w:ascii="Comic Sans MS" w:hAnsi="Comic Sans MS"/>
          <w:sz w:val="24"/>
        </w:rPr>
      </w:pPr>
    </w:p>
    <w:p w:rsidR="004F22D1" w:rsidRDefault="004F22D1" w:rsidP="00F5354C">
      <w:pPr>
        <w:pStyle w:val="berschrift2"/>
        <w:jc w:val="both"/>
      </w:pPr>
      <w:r>
        <w:t>TAGESGEBET</w:t>
      </w:r>
    </w:p>
    <w:p w:rsidR="004F22D1" w:rsidRDefault="004F22D1" w:rsidP="00F5354C">
      <w:pPr>
        <w:jc w:val="both"/>
        <w:rPr>
          <w:rFonts w:ascii="Comic Sans MS" w:hAnsi="Comic Sans MS"/>
          <w:b/>
          <w:sz w:val="28"/>
          <w:u w:val="single"/>
        </w:rPr>
      </w:pPr>
    </w:p>
    <w:p w:rsidR="003C5879" w:rsidRPr="003C5879" w:rsidRDefault="003C5879" w:rsidP="00F5354C">
      <w:pPr>
        <w:jc w:val="both"/>
        <w:rPr>
          <w:rFonts w:ascii="Comic Sans MS" w:hAnsi="Comic Sans MS"/>
          <w:sz w:val="28"/>
        </w:rPr>
      </w:pPr>
      <w:r w:rsidRPr="003C5879">
        <w:rPr>
          <w:rFonts w:ascii="Comic Sans MS" w:hAnsi="Comic Sans MS"/>
          <w:sz w:val="28"/>
        </w:rPr>
        <w:t>Gott</w:t>
      </w:r>
      <w:r>
        <w:rPr>
          <w:rFonts w:ascii="Comic Sans MS" w:hAnsi="Comic Sans MS"/>
          <w:sz w:val="28"/>
        </w:rPr>
        <w:t>, dein Sohn Jesus Christus hat mit seinen Freunden das Abendmahl gefeiert, um Gemeinschaft mit uns zu haben über den Tod hinaus. Lass uns hier deine Liebe erfahren, sie dankbar annehmen und weiterschenken. Darum bitten wir durch Jesus Christus unseren Bruder und Freund. Amen.</w:t>
      </w:r>
    </w:p>
    <w:p w:rsidR="003C5879" w:rsidRDefault="003C5879" w:rsidP="00F5354C">
      <w:pPr>
        <w:jc w:val="both"/>
        <w:rPr>
          <w:rFonts w:ascii="Comic Sans MS" w:hAnsi="Comic Sans MS"/>
          <w:b/>
          <w:sz w:val="28"/>
          <w:u w:val="single"/>
        </w:rPr>
      </w:pPr>
    </w:p>
    <w:p w:rsidR="004F22D1" w:rsidRDefault="004F22D1" w:rsidP="00F5354C">
      <w:pPr>
        <w:pStyle w:val="berschrift2"/>
        <w:jc w:val="both"/>
      </w:pPr>
      <w:r>
        <w:t>LESUNG</w:t>
      </w:r>
    </w:p>
    <w:p w:rsidR="004F22D1" w:rsidRDefault="004F22D1" w:rsidP="00F5354C">
      <w:pPr>
        <w:jc w:val="both"/>
        <w:rPr>
          <w:rFonts w:ascii="Comic Sans MS" w:hAnsi="Comic Sans MS"/>
          <w:b/>
          <w:sz w:val="28"/>
          <w:u w:val="single"/>
        </w:rPr>
      </w:pPr>
    </w:p>
    <w:p w:rsidR="004F22D1" w:rsidRDefault="00347424" w:rsidP="00F5354C">
      <w:pPr>
        <w:pStyle w:val="Textkrper"/>
        <w:ind w:right="-142"/>
        <w:jc w:val="both"/>
      </w:pPr>
      <w:r>
        <w:rPr>
          <w:i/>
        </w:rPr>
        <w:t xml:space="preserve">Ein </w:t>
      </w:r>
      <w:r w:rsidR="004F22D1">
        <w:rPr>
          <w:i/>
        </w:rPr>
        <w:t>erste</w:t>
      </w:r>
      <w:r>
        <w:rPr>
          <w:i/>
        </w:rPr>
        <w:t>s</w:t>
      </w:r>
      <w:r w:rsidR="004F22D1">
        <w:rPr>
          <w:i/>
        </w:rPr>
        <w:t xml:space="preserve"> Kinderbild wird schon zu Beginn d</w:t>
      </w:r>
      <w:r w:rsidR="00382C7E">
        <w:rPr>
          <w:i/>
        </w:rPr>
        <w:t>er Lesung auf die Leinwand proji</w:t>
      </w:r>
      <w:r w:rsidR="004F22D1">
        <w:rPr>
          <w:i/>
        </w:rPr>
        <w:t>ziert</w:t>
      </w:r>
      <w:r w:rsidR="004F22D1">
        <w:t>.</w:t>
      </w:r>
    </w:p>
    <w:p w:rsidR="004F22D1" w:rsidRDefault="004F22D1" w:rsidP="00F5354C">
      <w:pPr>
        <w:pStyle w:val="Textkrper"/>
        <w:jc w:val="both"/>
      </w:pPr>
    </w:p>
    <w:p w:rsidR="004F22D1" w:rsidRDefault="004F22D1" w:rsidP="00F5354C">
      <w:pPr>
        <w:pStyle w:val="Textkrper"/>
        <w:jc w:val="both"/>
      </w:pPr>
      <w:r>
        <w:t>1 Kor 11, 23 – 26</w:t>
      </w:r>
      <w:r w:rsidR="00CC0A48">
        <w:t xml:space="preserve">  (Das letzte Abendmahl Jesu)</w:t>
      </w:r>
    </w:p>
    <w:p w:rsidR="004F22D1" w:rsidRDefault="004F22D1" w:rsidP="00F5354C">
      <w:pPr>
        <w:pStyle w:val="Textkrper"/>
        <w:jc w:val="both"/>
      </w:pPr>
    </w:p>
    <w:p w:rsidR="004F22D1" w:rsidRDefault="004F22D1" w:rsidP="00F5354C">
      <w:pPr>
        <w:pStyle w:val="Textkrper"/>
        <w:jc w:val="both"/>
        <w:rPr>
          <w:b/>
          <w:sz w:val="28"/>
          <w:u w:val="single"/>
        </w:rPr>
      </w:pPr>
      <w:r>
        <w:rPr>
          <w:b/>
          <w:sz w:val="28"/>
          <w:u w:val="single"/>
        </w:rPr>
        <w:t>PREDIGTTEIL</w:t>
      </w:r>
    </w:p>
    <w:p w:rsidR="004F22D1" w:rsidRDefault="004F22D1" w:rsidP="00F5354C">
      <w:pPr>
        <w:pStyle w:val="Textkrper"/>
        <w:jc w:val="both"/>
        <w:rPr>
          <w:b/>
          <w:sz w:val="28"/>
          <w:u w:val="single"/>
        </w:rPr>
      </w:pPr>
    </w:p>
    <w:p w:rsidR="004F22D1" w:rsidRDefault="004F22D1" w:rsidP="00F5354C">
      <w:pPr>
        <w:pStyle w:val="Textkrper"/>
        <w:jc w:val="both"/>
      </w:pPr>
      <w:r>
        <w:t>Die Kinder im Kinderg</w:t>
      </w:r>
      <w:r w:rsidR="00CC0A48">
        <w:t>arten haben sich schon mit dem L</w:t>
      </w:r>
      <w:r>
        <w:t>etzten Abendmahl beschäftigt. Sie haben die biblische Geschichte, eingerah</w:t>
      </w:r>
      <w:r w:rsidR="00CC0A48">
        <w:t>mt in eine schöne „Max Pinsel-</w:t>
      </w:r>
      <w:r>
        <w:t>Geschichte, gehört und haben ein Bild dazu fertig gemalt. Das Besondere daran ist, dass sie sich</w:t>
      </w:r>
      <w:r w:rsidR="00382C7E">
        <w:t xml:space="preserve"> -</w:t>
      </w:r>
      <w:r>
        <w:t xml:space="preserve"> </w:t>
      </w:r>
      <w:r w:rsidR="00382C7E">
        <w:t xml:space="preserve">im Bild - </w:t>
      </w:r>
      <w:r>
        <w:t>mit an den Tisch zu Jesus gesetzt haben. Auch Freunde und ihre Familie haben sie dazu eingeladen.</w:t>
      </w:r>
    </w:p>
    <w:p w:rsidR="00382C7E" w:rsidRDefault="00382C7E" w:rsidP="00F5354C">
      <w:pPr>
        <w:pStyle w:val="Textkrper"/>
        <w:jc w:val="both"/>
        <w:rPr>
          <w:i/>
        </w:rPr>
      </w:pPr>
    </w:p>
    <w:p w:rsidR="004F22D1" w:rsidRDefault="004F22D1" w:rsidP="00F5354C">
      <w:pPr>
        <w:pStyle w:val="Textkrper"/>
        <w:jc w:val="both"/>
        <w:rPr>
          <w:i/>
        </w:rPr>
      </w:pPr>
      <w:r>
        <w:rPr>
          <w:i/>
        </w:rPr>
        <w:t>Die Bilder der Kinder werden gezeigt. Es wäre schön, wenn die Bilder mit einem kurzen Satz kommentiert werden könn</w:t>
      </w:r>
      <w:r w:rsidR="00CC0A48">
        <w:rPr>
          <w:i/>
        </w:rPr>
        <w:t>t</w:t>
      </w:r>
      <w:r>
        <w:rPr>
          <w:i/>
        </w:rPr>
        <w:t>en.</w:t>
      </w:r>
    </w:p>
    <w:p w:rsidR="00382C7E" w:rsidRDefault="00382C7E" w:rsidP="00F5354C">
      <w:pPr>
        <w:pStyle w:val="Textkrper"/>
        <w:jc w:val="both"/>
      </w:pPr>
    </w:p>
    <w:p w:rsidR="004F22D1" w:rsidRDefault="004F22D1" w:rsidP="00F5354C">
      <w:pPr>
        <w:pStyle w:val="Textkrper"/>
        <w:jc w:val="both"/>
      </w:pPr>
      <w:r>
        <w:t>Die Kinder haben si</w:t>
      </w:r>
      <w:r w:rsidR="00382C7E">
        <w:t xml:space="preserve">ch von Jesus einladen lassen. </w:t>
      </w:r>
      <w:r>
        <w:t>Das soll uns Erwachsenen ein Beispiel sein.</w:t>
      </w:r>
    </w:p>
    <w:p w:rsidR="004F22D1" w:rsidRDefault="00382C7E" w:rsidP="00F5354C">
      <w:pPr>
        <w:pStyle w:val="Textkrper"/>
        <w:jc w:val="both"/>
      </w:pPr>
      <w:r>
        <w:lastRenderedPageBreak/>
        <w:t>W</w:t>
      </w:r>
      <w:r w:rsidR="004F22D1">
        <w:t>as Jesus sein</w:t>
      </w:r>
      <w:r w:rsidR="00CC0A48">
        <w:t>en Freunden und uns allen beim L</w:t>
      </w:r>
      <w:r w:rsidR="004F22D1">
        <w:t xml:space="preserve">etzten Abendmahl geschenkt hat ist kostbarer als alles. Er hat sich uns selbst geschenkt: </w:t>
      </w:r>
      <w:r>
        <w:t>„</w:t>
      </w:r>
      <w:r w:rsidR="004F22D1">
        <w:t>Das ist mein Leib, der für euch hingegeben wird</w:t>
      </w:r>
      <w:r>
        <w:t>“</w:t>
      </w:r>
      <w:r w:rsidR="004F22D1">
        <w:t xml:space="preserve"> ... Dann nahm er den Kelch mit Wein und sprach: </w:t>
      </w:r>
      <w:r>
        <w:t>„</w:t>
      </w:r>
      <w:r w:rsidR="004F22D1">
        <w:t>Dieser Kelch ist das Zeichen, dass wir immer miteinander verbunden bleiben.</w:t>
      </w:r>
      <w:r>
        <w:t>“</w:t>
      </w:r>
      <w:r w:rsidR="004F22D1">
        <w:t xml:space="preserve"> Jesus hat seine ganze Liebe an uns verschenkt, damit wir leben können, damit wir uns getragen fühlen, damit wir Kraft und Hoffnung haben</w:t>
      </w:r>
      <w:r w:rsidR="00CC0A48">
        <w:t>,</w:t>
      </w:r>
      <w:r w:rsidR="004F22D1">
        <w:t xml:space="preserve"> den Alltag zu bestehen.</w:t>
      </w:r>
      <w:r w:rsidR="00F5354C">
        <w:t xml:space="preserve"> </w:t>
      </w:r>
      <w:r>
        <w:t xml:space="preserve">Er hat uns ein Beispiel gegeben. Wir sollen </w:t>
      </w:r>
      <w:r w:rsidR="004F22D1">
        <w:t>weitergeben</w:t>
      </w:r>
      <w:r>
        <w:t>, was wir erfahren haben und</w:t>
      </w:r>
      <w:r w:rsidR="004F22D1">
        <w:t xml:space="preserve"> zu Hoffnungsträgern werden, die Frieden stiften und Liebe schenken.</w:t>
      </w:r>
    </w:p>
    <w:p w:rsidR="004F22D1" w:rsidRDefault="004F22D1">
      <w:pPr>
        <w:pStyle w:val="Textkrper"/>
      </w:pPr>
    </w:p>
    <w:p w:rsidR="004F22D1" w:rsidRDefault="004F22D1">
      <w:pPr>
        <w:pStyle w:val="Textkrper"/>
        <w:rPr>
          <w:b/>
          <w:sz w:val="28"/>
          <w:u w:val="single"/>
        </w:rPr>
      </w:pPr>
      <w:r>
        <w:rPr>
          <w:b/>
          <w:sz w:val="28"/>
          <w:u w:val="single"/>
        </w:rPr>
        <w:t>LIED</w:t>
      </w:r>
    </w:p>
    <w:p w:rsidR="004F22D1" w:rsidRDefault="004F22D1">
      <w:pPr>
        <w:pStyle w:val="Textkrper"/>
        <w:rPr>
          <w:b/>
          <w:sz w:val="28"/>
          <w:u w:val="single"/>
        </w:rPr>
      </w:pPr>
    </w:p>
    <w:p w:rsidR="004F22D1" w:rsidRDefault="004F22D1">
      <w:pPr>
        <w:pStyle w:val="Textkrper"/>
      </w:pPr>
      <w:r>
        <w:t>Habt ihr schon gehört (3)</w:t>
      </w:r>
    </w:p>
    <w:p w:rsidR="004F22D1" w:rsidRDefault="004F22D1">
      <w:pPr>
        <w:pStyle w:val="Textkrper"/>
      </w:pPr>
    </w:p>
    <w:p w:rsidR="004F22D1" w:rsidRDefault="004F22D1">
      <w:pPr>
        <w:pStyle w:val="Textkrper"/>
        <w:rPr>
          <w:b/>
          <w:sz w:val="28"/>
          <w:u w:val="single"/>
        </w:rPr>
      </w:pPr>
      <w:r>
        <w:rPr>
          <w:b/>
          <w:sz w:val="28"/>
          <w:u w:val="single"/>
        </w:rPr>
        <w:t>EVANGELIUM</w:t>
      </w:r>
      <w:r w:rsidR="00CC0A48">
        <w:rPr>
          <w:b/>
          <w:sz w:val="28"/>
          <w:u w:val="single"/>
        </w:rPr>
        <w:t xml:space="preserve">  </w:t>
      </w:r>
    </w:p>
    <w:p w:rsidR="004F22D1" w:rsidRDefault="004F22D1">
      <w:pPr>
        <w:pStyle w:val="Textkrper"/>
        <w:rPr>
          <w:b/>
          <w:sz w:val="28"/>
          <w:u w:val="single"/>
        </w:rPr>
      </w:pPr>
    </w:p>
    <w:p w:rsidR="004F22D1" w:rsidRDefault="004F22D1">
      <w:pPr>
        <w:pStyle w:val="Textkrper"/>
      </w:pPr>
      <w:r>
        <w:t>So spricht der Herr:</w:t>
      </w:r>
    </w:p>
    <w:p w:rsidR="004F22D1" w:rsidRDefault="004F22D1">
      <w:pPr>
        <w:pStyle w:val="Textkrper"/>
      </w:pPr>
      <w:r>
        <w:t>Ein neues Gebot gebe ich euch.</w:t>
      </w:r>
    </w:p>
    <w:p w:rsidR="004F22D1" w:rsidRDefault="004F22D1">
      <w:pPr>
        <w:pStyle w:val="Textkrper"/>
      </w:pPr>
      <w:r>
        <w:t>Liebt einander wie ich euch geliebt habe.</w:t>
      </w:r>
    </w:p>
    <w:p w:rsidR="004F22D1" w:rsidRDefault="004F22D1">
      <w:pPr>
        <w:pStyle w:val="Textkrper"/>
      </w:pPr>
      <w:r>
        <w:t>Jesus ist gekommen</w:t>
      </w:r>
      <w:r w:rsidR="00F5354C">
        <w:t>,</w:t>
      </w:r>
      <w:r>
        <w:t xml:space="preserve"> um zu lieben und zu dienen. </w:t>
      </w:r>
    </w:p>
    <w:p w:rsidR="004F22D1" w:rsidRDefault="004F22D1">
      <w:pPr>
        <w:pStyle w:val="Textkrper"/>
      </w:pPr>
      <w:r>
        <w:t xml:space="preserve">Eindringlich hören wir </w:t>
      </w:r>
      <w:r w:rsidR="00F5354C">
        <w:t xml:space="preserve">diese Botschaft </w:t>
      </w:r>
      <w:r>
        <w:t>im Evangelium:</w:t>
      </w:r>
    </w:p>
    <w:p w:rsidR="004F22D1" w:rsidRDefault="004F22D1">
      <w:pPr>
        <w:pStyle w:val="Textkrper"/>
      </w:pPr>
    </w:p>
    <w:p w:rsidR="004F22D1" w:rsidRDefault="004F22D1">
      <w:pPr>
        <w:pStyle w:val="Textkrper"/>
      </w:pPr>
      <w:proofErr w:type="spellStart"/>
      <w:r>
        <w:t>Joh</w:t>
      </w:r>
      <w:proofErr w:type="spellEnd"/>
      <w:r>
        <w:t xml:space="preserve"> 13, 1-15</w:t>
      </w:r>
      <w:r w:rsidR="00CC0A48">
        <w:t xml:space="preserve">  (Jesus wäscht seinen Jüngern die Füße)</w:t>
      </w:r>
    </w:p>
    <w:p w:rsidR="004F22D1" w:rsidRDefault="004F22D1">
      <w:pPr>
        <w:pStyle w:val="Textkrper"/>
      </w:pPr>
    </w:p>
    <w:p w:rsidR="004F22D1" w:rsidRDefault="004F22D1">
      <w:pPr>
        <w:pStyle w:val="Textkrper"/>
        <w:rPr>
          <w:b/>
          <w:sz w:val="28"/>
          <w:u w:val="single"/>
        </w:rPr>
      </w:pPr>
      <w:r>
        <w:rPr>
          <w:b/>
          <w:sz w:val="28"/>
          <w:u w:val="single"/>
        </w:rPr>
        <w:t>ANSTELLE DER FÜRBITTEN</w:t>
      </w:r>
    </w:p>
    <w:p w:rsidR="004F22D1" w:rsidRDefault="004F22D1">
      <w:pPr>
        <w:pStyle w:val="Textkrper"/>
        <w:rPr>
          <w:b/>
          <w:sz w:val="28"/>
          <w:u w:val="single"/>
        </w:rPr>
      </w:pPr>
    </w:p>
    <w:p w:rsidR="004F22D1" w:rsidRDefault="004F22D1">
      <w:pPr>
        <w:pStyle w:val="Textkrper"/>
      </w:pPr>
      <w:r>
        <w:t>Lied:</w:t>
      </w:r>
      <w:r>
        <w:tab/>
        <w:t>Selig seid ihr</w:t>
      </w:r>
    </w:p>
    <w:p w:rsidR="004F22D1" w:rsidRDefault="004F22D1">
      <w:pPr>
        <w:pStyle w:val="Textkrper"/>
      </w:pPr>
    </w:p>
    <w:p w:rsidR="004F22D1" w:rsidRDefault="004F22D1">
      <w:pPr>
        <w:pStyle w:val="Textkrper"/>
        <w:rPr>
          <w:b/>
          <w:sz w:val="28"/>
          <w:u w:val="single"/>
        </w:rPr>
      </w:pPr>
      <w:r>
        <w:rPr>
          <w:b/>
          <w:sz w:val="28"/>
          <w:u w:val="single"/>
        </w:rPr>
        <w:t>GABENBEREITUNG</w:t>
      </w:r>
    </w:p>
    <w:p w:rsidR="004F22D1" w:rsidRDefault="004F22D1">
      <w:pPr>
        <w:pStyle w:val="Textkrper"/>
        <w:rPr>
          <w:b/>
          <w:sz w:val="28"/>
          <w:u w:val="single"/>
        </w:rPr>
      </w:pPr>
    </w:p>
    <w:p w:rsidR="004F22D1" w:rsidRDefault="004F22D1">
      <w:pPr>
        <w:pStyle w:val="Textkrper"/>
        <w:rPr>
          <w:i/>
        </w:rPr>
      </w:pPr>
      <w:r>
        <w:rPr>
          <w:i/>
        </w:rPr>
        <w:t>Die Bereitung des Tisches und der Gaben wollen wir heute bewusst gestalten. Die Kommunionkinder bringen die Gaben in einer Gabenprozession vor und decken den Tisch. Wir begleiten das jeweils mit einem kurzen Gebet.</w:t>
      </w:r>
    </w:p>
    <w:p w:rsidR="004F22D1" w:rsidRDefault="004F22D1">
      <w:pPr>
        <w:pStyle w:val="Textkrper"/>
        <w:rPr>
          <w:i/>
        </w:rPr>
      </w:pPr>
    </w:p>
    <w:p w:rsidR="004F22D1" w:rsidRDefault="004F22D1">
      <w:pPr>
        <w:pStyle w:val="Textkrper"/>
      </w:pPr>
      <w:r>
        <w:t xml:space="preserve">Die </w:t>
      </w:r>
      <w:r w:rsidRPr="00F5354C">
        <w:rPr>
          <w:b/>
        </w:rPr>
        <w:t>Altardecke</w:t>
      </w:r>
      <w:r>
        <w:t xml:space="preserve"> wird gebracht und aufgelegt</w:t>
      </w:r>
    </w:p>
    <w:p w:rsidR="004F22D1" w:rsidRDefault="004F22D1">
      <w:pPr>
        <w:pStyle w:val="Textkrper"/>
      </w:pPr>
    </w:p>
    <w:p w:rsidR="00CC0A48" w:rsidRDefault="004F22D1">
      <w:pPr>
        <w:pStyle w:val="Textkrper"/>
      </w:pPr>
      <w:r>
        <w:t xml:space="preserve">Gepriesen bist du Gott, Schöpfer der Welt. </w:t>
      </w:r>
    </w:p>
    <w:p w:rsidR="00CC0A48" w:rsidRDefault="004F22D1">
      <w:pPr>
        <w:pStyle w:val="Textkrper"/>
      </w:pPr>
      <w:r>
        <w:t>Wir wollen den Tisch bereiten für alle</w:t>
      </w:r>
      <w:r w:rsidR="00CC0A48">
        <w:t>,</w:t>
      </w:r>
      <w:r>
        <w:t xml:space="preserve"> die hier versammelt sind. </w:t>
      </w:r>
    </w:p>
    <w:p w:rsidR="00CC0A48" w:rsidRDefault="004F22D1">
      <w:pPr>
        <w:pStyle w:val="Textkrper"/>
      </w:pPr>
      <w:r>
        <w:t xml:space="preserve">Lass uns einander annehmen, wie wir es von dir erfahren dürfen. </w:t>
      </w:r>
    </w:p>
    <w:p w:rsidR="004F22D1" w:rsidRDefault="004F22D1">
      <w:pPr>
        <w:pStyle w:val="Textkrper"/>
      </w:pPr>
      <w:r>
        <w:t>Gelobt seist du, gepriesen</w:t>
      </w:r>
      <w:r w:rsidR="00CC0A48">
        <w:t xml:space="preserve"> sei</w:t>
      </w:r>
      <w:r>
        <w:t xml:space="preserve"> dein Name.</w:t>
      </w:r>
    </w:p>
    <w:p w:rsidR="004F22D1" w:rsidRDefault="004F22D1">
      <w:pPr>
        <w:pStyle w:val="Textkrper"/>
      </w:pPr>
    </w:p>
    <w:p w:rsidR="00CC0A48" w:rsidRDefault="00CC0A48">
      <w:pPr>
        <w:pStyle w:val="Textkrper"/>
        <w:rPr>
          <w:b/>
        </w:rPr>
      </w:pPr>
    </w:p>
    <w:p w:rsidR="004F22D1" w:rsidRDefault="004F22D1">
      <w:pPr>
        <w:pStyle w:val="Textkrper"/>
      </w:pPr>
      <w:r w:rsidRPr="00F5354C">
        <w:rPr>
          <w:b/>
        </w:rPr>
        <w:t>Kerzen und Blumen</w:t>
      </w:r>
      <w:r>
        <w:t xml:space="preserve"> werden gebracht.</w:t>
      </w:r>
    </w:p>
    <w:p w:rsidR="004F22D1" w:rsidRDefault="004F22D1">
      <w:pPr>
        <w:pStyle w:val="Textkrper"/>
      </w:pPr>
    </w:p>
    <w:p w:rsidR="004F22D1" w:rsidRDefault="004F22D1">
      <w:pPr>
        <w:pStyle w:val="Textkrper"/>
      </w:pPr>
      <w:r>
        <w:t>Gepriesen bist du Gott, Schöpfer der Welt. Du hast das Licht und die Blumen geschaffen. Wir schmücken damit unseren Altar und danken für die Gaben der Erde, für alles, was unser Leben erhellt und mit Freude erfüllt.</w:t>
      </w:r>
    </w:p>
    <w:p w:rsidR="00CC0A48" w:rsidRDefault="00CC0A48" w:rsidP="00CC0A48">
      <w:pPr>
        <w:pStyle w:val="Textkrper"/>
      </w:pPr>
      <w:r>
        <w:t>Gelobt seist du, gepriesen sei dein Name.</w:t>
      </w:r>
    </w:p>
    <w:p w:rsidR="00CC0A48" w:rsidRDefault="00CC0A48">
      <w:pPr>
        <w:pStyle w:val="Textkrper"/>
        <w:rPr>
          <w:b/>
        </w:rPr>
      </w:pPr>
    </w:p>
    <w:p w:rsidR="004F22D1" w:rsidRDefault="004F22D1">
      <w:pPr>
        <w:pStyle w:val="Textkrper"/>
      </w:pPr>
      <w:r w:rsidRPr="00F5354C">
        <w:rPr>
          <w:b/>
        </w:rPr>
        <w:t>Brot und Wein</w:t>
      </w:r>
      <w:r>
        <w:t xml:space="preserve"> werden gebracht.</w:t>
      </w:r>
    </w:p>
    <w:p w:rsidR="004F22D1" w:rsidRDefault="004F22D1">
      <w:pPr>
        <w:pStyle w:val="Textkrper"/>
      </w:pPr>
    </w:p>
    <w:p w:rsidR="004F22D1" w:rsidRDefault="004F22D1">
      <w:pPr>
        <w:pStyle w:val="Textkrper"/>
      </w:pPr>
      <w:r>
        <w:t>Gepriesen bist du Gott, Schöpfer der Welt. Du bringst das Korn aus der Erde aus dem Brot wird. Du lässt den Weinstock wachsen, damit wir Trauben und Wein haben. Wir bringen diese Gaben vor dein Angesicht, damit sie uns werden zum Brot des Lebens und zum Trank des Heils.</w:t>
      </w:r>
    </w:p>
    <w:p w:rsidR="00CC0A48" w:rsidRDefault="00CC0A48" w:rsidP="00CC0A48">
      <w:pPr>
        <w:pStyle w:val="Textkrper"/>
      </w:pPr>
      <w:r>
        <w:t>Gelobt seist du, gepriesen sei dein Name.</w:t>
      </w:r>
    </w:p>
    <w:p w:rsidR="00CC0A48" w:rsidRDefault="00CC0A48">
      <w:pPr>
        <w:pStyle w:val="Textkrper"/>
      </w:pPr>
    </w:p>
    <w:p w:rsidR="004F22D1" w:rsidRDefault="004F22D1">
      <w:pPr>
        <w:pStyle w:val="Textkrper"/>
      </w:pPr>
      <w:r w:rsidRPr="00F5354C">
        <w:rPr>
          <w:b/>
        </w:rPr>
        <w:t>Weihrauch</w:t>
      </w:r>
      <w:r>
        <w:t xml:space="preserve"> wird gebracht. </w:t>
      </w:r>
    </w:p>
    <w:p w:rsidR="004F22D1" w:rsidRDefault="004F22D1">
      <w:pPr>
        <w:pStyle w:val="Textkrper"/>
      </w:pPr>
    </w:p>
    <w:p w:rsidR="004F22D1" w:rsidRDefault="004F22D1">
      <w:pPr>
        <w:pStyle w:val="Textkrper"/>
      </w:pPr>
      <w:r>
        <w:t xml:space="preserve">Gepriesen bist du Gott, Schöpfer der Welt. Wie dieser Weihrauch aufsteigt zu dir, so </w:t>
      </w:r>
      <w:proofErr w:type="gramStart"/>
      <w:r>
        <w:t>komme</w:t>
      </w:r>
      <w:proofErr w:type="gramEnd"/>
      <w:r>
        <w:t xml:space="preserve"> vor dich das Gedenken Jesus Christi und das Gedenken deines ganzen Volkes. Herr, hilf uns zu leben, in herzlicher Nähe zueinander und in Dankbarkeit vor dir.</w:t>
      </w:r>
    </w:p>
    <w:p w:rsidR="004F22D1" w:rsidRDefault="00F3514D">
      <w:pPr>
        <w:pStyle w:val="Textkrper"/>
      </w:pPr>
      <w:r>
        <w:t>Gelobt seist du, gepriesen sei dein Name.</w:t>
      </w:r>
    </w:p>
    <w:p w:rsidR="00F3514D" w:rsidRDefault="00F3514D">
      <w:pPr>
        <w:pStyle w:val="Textkrper"/>
      </w:pPr>
    </w:p>
    <w:p w:rsidR="00CC0A48" w:rsidRDefault="00CC0A48">
      <w:pPr>
        <w:pStyle w:val="Textkrper"/>
      </w:pPr>
      <w:r>
        <w:t xml:space="preserve">Die </w:t>
      </w:r>
      <w:r w:rsidRPr="00CC0A48">
        <w:rPr>
          <w:b/>
        </w:rPr>
        <w:t>Klappern und Ratschen</w:t>
      </w:r>
      <w:r>
        <w:t xml:space="preserve"> werden gebracht.</w:t>
      </w:r>
    </w:p>
    <w:p w:rsidR="00CC0A48" w:rsidRDefault="00CC0A48">
      <w:pPr>
        <w:pStyle w:val="Textkrper"/>
      </w:pPr>
    </w:p>
    <w:p w:rsidR="00F3514D" w:rsidRDefault="00F3514D">
      <w:pPr>
        <w:pStyle w:val="Textkrper"/>
      </w:pPr>
      <w:r>
        <w:t xml:space="preserve">Gepriesen bist du Gott, des Himmels und der Erde. </w:t>
      </w:r>
    </w:p>
    <w:p w:rsidR="00F3514D" w:rsidRDefault="00F3514D">
      <w:pPr>
        <w:pStyle w:val="Textkrper"/>
      </w:pPr>
      <w:r>
        <w:t>Überall wird dein Lob gesungen im Himmel und auf der Erde.</w:t>
      </w:r>
    </w:p>
    <w:p w:rsidR="00F3514D" w:rsidRDefault="00F3514D">
      <w:pPr>
        <w:pStyle w:val="Textkrper"/>
      </w:pPr>
      <w:r>
        <w:t>Mit Pauken und Trompete. Mit Harfen und E-Gitarren.</w:t>
      </w:r>
    </w:p>
    <w:p w:rsidR="00F3514D" w:rsidRDefault="00F3514D">
      <w:pPr>
        <w:pStyle w:val="Textkrper"/>
      </w:pPr>
      <w:r>
        <w:t>Und nach dieser Nacht, an denen die Glocken bis Ostern schweigen,</w:t>
      </w:r>
    </w:p>
    <w:p w:rsidR="00F3514D" w:rsidRDefault="00F3514D">
      <w:pPr>
        <w:pStyle w:val="Textkrper"/>
      </w:pPr>
      <w:r>
        <w:t>auch mit unseren Ratschen und Klappern.</w:t>
      </w:r>
    </w:p>
    <w:p w:rsidR="00CC0A48" w:rsidRDefault="00F3514D">
      <w:pPr>
        <w:pStyle w:val="Textkrper"/>
      </w:pPr>
      <w:r>
        <w:t>Gelobt seist du, gepriesen sei dein Name.</w:t>
      </w:r>
    </w:p>
    <w:p w:rsidR="00F3514D" w:rsidRDefault="00F3514D">
      <w:pPr>
        <w:pStyle w:val="Textkrper"/>
      </w:pPr>
    </w:p>
    <w:p w:rsidR="004F22D1" w:rsidRDefault="004F22D1">
      <w:pPr>
        <w:pStyle w:val="Textkrper"/>
        <w:rPr>
          <w:b/>
          <w:sz w:val="28"/>
          <w:u w:val="single"/>
        </w:rPr>
      </w:pPr>
      <w:r>
        <w:rPr>
          <w:b/>
          <w:sz w:val="28"/>
          <w:u w:val="single"/>
        </w:rPr>
        <w:t>HEILIG LIED</w:t>
      </w:r>
    </w:p>
    <w:p w:rsidR="004F22D1" w:rsidRDefault="004F22D1">
      <w:pPr>
        <w:pStyle w:val="Textkrper"/>
        <w:rPr>
          <w:b/>
          <w:sz w:val="28"/>
          <w:u w:val="single"/>
        </w:rPr>
      </w:pPr>
    </w:p>
    <w:p w:rsidR="004F22D1" w:rsidRDefault="00F5354C">
      <w:pPr>
        <w:pStyle w:val="Textkrper"/>
      </w:pPr>
      <w:r>
        <w:t>Heilig, ja heilig …  GL 926.4</w:t>
      </w:r>
    </w:p>
    <w:p w:rsidR="004F22D1" w:rsidRDefault="004F22D1">
      <w:pPr>
        <w:pStyle w:val="Textkrper"/>
      </w:pPr>
    </w:p>
    <w:p w:rsidR="004F22D1" w:rsidRDefault="004F22D1">
      <w:pPr>
        <w:pStyle w:val="Textkrper"/>
        <w:rPr>
          <w:b/>
          <w:sz w:val="28"/>
          <w:u w:val="single"/>
        </w:rPr>
      </w:pPr>
      <w:r>
        <w:rPr>
          <w:b/>
          <w:sz w:val="28"/>
          <w:u w:val="single"/>
        </w:rPr>
        <w:t>VATERUNSER</w:t>
      </w:r>
    </w:p>
    <w:p w:rsidR="004F22D1" w:rsidRDefault="004F22D1">
      <w:pPr>
        <w:pStyle w:val="Textkrper"/>
        <w:rPr>
          <w:b/>
          <w:sz w:val="28"/>
          <w:u w:val="single"/>
        </w:rPr>
      </w:pPr>
    </w:p>
    <w:p w:rsidR="004F22D1" w:rsidRDefault="004F22D1">
      <w:pPr>
        <w:pStyle w:val="Textkrper"/>
      </w:pPr>
      <w:r>
        <w:t>Die Gottesdienstgemeinde wird eingeladen, die Hände zu einer offenen Schale zu formen und zu beten:</w:t>
      </w:r>
    </w:p>
    <w:p w:rsidR="004F22D1" w:rsidRDefault="004F22D1">
      <w:pPr>
        <w:pStyle w:val="Textkrper"/>
      </w:pPr>
      <w:r>
        <w:t>Vater unser ...</w:t>
      </w:r>
    </w:p>
    <w:p w:rsidR="004F22D1" w:rsidRDefault="004F22D1">
      <w:pPr>
        <w:pStyle w:val="Textkrper"/>
      </w:pPr>
    </w:p>
    <w:p w:rsidR="004F22D1" w:rsidRDefault="004F22D1">
      <w:pPr>
        <w:pStyle w:val="Textkrper"/>
        <w:rPr>
          <w:b/>
          <w:sz w:val="28"/>
          <w:u w:val="single"/>
        </w:rPr>
      </w:pPr>
      <w:r>
        <w:rPr>
          <w:b/>
          <w:sz w:val="28"/>
          <w:u w:val="single"/>
        </w:rPr>
        <w:t>KOMMUNION</w:t>
      </w:r>
    </w:p>
    <w:p w:rsidR="004F22D1" w:rsidRDefault="004F22D1">
      <w:pPr>
        <w:pStyle w:val="Textkrper"/>
        <w:rPr>
          <w:b/>
          <w:sz w:val="28"/>
          <w:u w:val="single"/>
        </w:rPr>
      </w:pPr>
    </w:p>
    <w:p w:rsidR="004F22D1" w:rsidRDefault="004F22D1">
      <w:pPr>
        <w:pStyle w:val="Textkrper"/>
      </w:pPr>
      <w:r>
        <w:t>Lied:</w:t>
      </w:r>
      <w:r>
        <w:tab/>
        <w:t>Beim letzten Abendmahle  GL 537</w:t>
      </w:r>
    </w:p>
    <w:p w:rsidR="004F22D1" w:rsidRDefault="004F22D1">
      <w:pPr>
        <w:pStyle w:val="Textkrper"/>
      </w:pPr>
    </w:p>
    <w:p w:rsidR="004F22D1" w:rsidRDefault="004F22D1">
      <w:pPr>
        <w:pStyle w:val="Textkrper"/>
        <w:rPr>
          <w:b/>
          <w:sz w:val="28"/>
          <w:u w:val="single"/>
        </w:rPr>
      </w:pPr>
      <w:r>
        <w:rPr>
          <w:b/>
          <w:sz w:val="28"/>
          <w:u w:val="single"/>
        </w:rPr>
        <w:t>DANKLIED</w:t>
      </w:r>
    </w:p>
    <w:p w:rsidR="004F22D1" w:rsidRDefault="004F22D1">
      <w:pPr>
        <w:pStyle w:val="Textkrper"/>
        <w:rPr>
          <w:b/>
          <w:sz w:val="28"/>
          <w:u w:val="single"/>
        </w:rPr>
      </w:pPr>
    </w:p>
    <w:p w:rsidR="004F22D1" w:rsidRDefault="004F22D1">
      <w:pPr>
        <w:pStyle w:val="Textkrper"/>
      </w:pPr>
      <w:r>
        <w:t xml:space="preserve">Ich lobe meinen Gott, der aus der Tiefe mich holt  NLG </w:t>
      </w:r>
    </w:p>
    <w:p w:rsidR="004F22D1" w:rsidRDefault="004F22D1">
      <w:pPr>
        <w:pStyle w:val="Textkrper"/>
      </w:pPr>
    </w:p>
    <w:p w:rsidR="004F22D1" w:rsidRDefault="004F22D1">
      <w:pPr>
        <w:pStyle w:val="Textkrper"/>
        <w:rPr>
          <w:b/>
          <w:sz w:val="28"/>
          <w:u w:val="single"/>
        </w:rPr>
      </w:pPr>
      <w:r>
        <w:rPr>
          <w:b/>
          <w:sz w:val="28"/>
          <w:u w:val="single"/>
        </w:rPr>
        <w:t>SCHLUSSGEBET</w:t>
      </w:r>
    </w:p>
    <w:p w:rsidR="004F22D1" w:rsidRDefault="004F22D1">
      <w:pPr>
        <w:pStyle w:val="Textkrper"/>
        <w:rPr>
          <w:b/>
          <w:sz w:val="28"/>
          <w:u w:val="single"/>
        </w:rPr>
      </w:pPr>
    </w:p>
    <w:p w:rsidR="004F22D1" w:rsidRDefault="004F22D1">
      <w:pPr>
        <w:pStyle w:val="Textkrper"/>
      </w:pPr>
      <w:r>
        <w:t xml:space="preserve">Guter Gott, wir danken dir für die vielen Zeichen </w:t>
      </w:r>
    </w:p>
    <w:p w:rsidR="004F22D1" w:rsidRDefault="004F22D1">
      <w:pPr>
        <w:pStyle w:val="Textkrper"/>
      </w:pPr>
      <w:r>
        <w:t xml:space="preserve">deiner Liebe und Treue zu uns Menschen. </w:t>
      </w:r>
    </w:p>
    <w:p w:rsidR="004F22D1" w:rsidRDefault="00F3514D">
      <w:pPr>
        <w:pStyle w:val="Textkrper"/>
      </w:pPr>
      <w:r>
        <w:t>Wir wollen sie hinaus</w:t>
      </w:r>
      <w:r w:rsidR="004F22D1">
        <w:t>tragen in unsere Familien,</w:t>
      </w:r>
    </w:p>
    <w:p w:rsidR="004F22D1" w:rsidRDefault="004F22D1">
      <w:pPr>
        <w:pStyle w:val="Textkrper"/>
      </w:pPr>
      <w:r>
        <w:t>an den Ort</w:t>
      </w:r>
      <w:r w:rsidR="00F3514D">
        <w:t>,</w:t>
      </w:r>
      <w:r>
        <w:t xml:space="preserve"> an dem wir leben. </w:t>
      </w:r>
    </w:p>
    <w:p w:rsidR="004F22D1" w:rsidRDefault="004F22D1">
      <w:pPr>
        <w:pStyle w:val="Textkrper"/>
      </w:pPr>
      <w:r>
        <w:t>Drum bitten wir durch Christus</w:t>
      </w:r>
      <w:r w:rsidR="00F3514D">
        <w:t>,</w:t>
      </w:r>
      <w:r>
        <w:t xml:space="preserve"> unseren Bruder und Herrn.</w:t>
      </w:r>
    </w:p>
    <w:p w:rsidR="004F22D1" w:rsidRDefault="004F22D1">
      <w:pPr>
        <w:pStyle w:val="Textkrper"/>
      </w:pPr>
    </w:p>
    <w:p w:rsidR="004F22D1" w:rsidRDefault="004F22D1">
      <w:pPr>
        <w:pStyle w:val="Textkrper"/>
        <w:rPr>
          <w:b/>
          <w:sz w:val="28"/>
          <w:u w:val="single"/>
        </w:rPr>
      </w:pPr>
    </w:p>
    <w:p w:rsidR="004F22D1" w:rsidRDefault="004F22D1">
      <w:pPr>
        <w:pStyle w:val="Textkrper"/>
        <w:rPr>
          <w:b/>
          <w:sz w:val="28"/>
          <w:u w:val="single"/>
        </w:rPr>
      </w:pPr>
      <w:r>
        <w:rPr>
          <w:b/>
          <w:sz w:val="28"/>
          <w:u w:val="single"/>
        </w:rPr>
        <w:t>ABSCHLUSS DER FEIER</w:t>
      </w:r>
      <w:r w:rsidR="00DD1D8B">
        <w:rPr>
          <w:b/>
          <w:sz w:val="28"/>
          <w:u w:val="single"/>
        </w:rPr>
        <w:t xml:space="preserve"> </w:t>
      </w:r>
    </w:p>
    <w:p w:rsidR="004F22D1" w:rsidRDefault="004F22D1">
      <w:pPr>
        <w:pStyle w:val="Textkrper"/>
        <w:rPr>
          <w:b/>
          <w:sz w:val="28"/>
          <w:u w:val="single"/>
        </w:rPr>
      </w:pPr>
    </w:p>
    <w:p w:rsidR="004F22D1" w:rsidRDefault="004F22D1">
      <w:pPr>
        <w:pStyle w:val="Textkrper"/>
      </w:pPr>
      <w:r>
        <w:t>Der Gottesdienst am Gründonnerstag endet anders als sonst: Der Altar wird abgedeckt, die eucharistischen Gaben werden an einen anderen Ort gebracht.</w:t>
      </w:r>
    </w:p>
    <w:p w:rsidR="004F22D1" w:rsidRDefault="004F22D1">
      <w:pPr>
        <w:pStyle w:val="Textkrper"/>
      </w:pPr>
    </w:p>
    <w:p w:rsidR="004F22D1" w:rsidRDefault="004F22D1">
      <w:pPr>
        <w:pStyle w:val="Textkrper"/>
        <w:rPr>
          <w:b/>
          <w:sz w:val="28"/>
          <w:u w:val="single"/>
        </w:rPr>
      </w:pPr>
      <w:r>
        <w:rPr>
          <w:b/>
          <w:sz w:val="28"/>
          <w:u w:val="single"/>
        </w:rPr>
        <w:t>LIED</w:t>
      </w:r>
    </w:p>
    <w:p w:rsidR="004F22D1" w:rsidRDefault="004F22D1">
      <w:pPr>
        <w:pStyle w:val="Textkrper"/>
        <w:rPr>
          <w:b/>
          <w:sz w:val="28"/>
          <w:u w:val="single"/>
        </w:rPr>
      </w:pPr>
    </w:p>
    <w:p w:rsidR="004F22D1" w:rsidRDefault="004F22D1">
      <w:pPr>
        <w:pStyle w:val="Textkrper"/>
      </w:pPr>
      <w:r>
        <w:t xml:space="preserve">Das Geheimnis lasst uns künden  GL 544  oder  </w:t>
      </w:r>
      <w:r w:rsidRPr="004F22D1">
        <w:t>Jesu frohe Botschaft</w:t>
      </w:r>
    </w:p>
    <w:p w:rsidR="004F22D1" w:rsidRDefault="004F22D1">
      <w:pPr>
        <w:pStyle w:val="Textkrper"/>
        <w:rPr>
          <w:b/>
          <w:sz w:val="28"/>
          <w:u w:val="single"/>
        </w:rPr>
      </w:pPr>
    </w:p>
    <w:p w:rsidR="004F22D1" w:rsidRDefault="004F22D1">
      <w:pPr>
        <w:pStyle w:val="Textkrper"/>
        <w:rPr>
          <w:b/>
          <w:sz w:val="28"/>
          <w:u w:val="single"/>
        </w:rPr>
      </w:pPr>
    </w:p>
    <w:p w:rsidR="004F22D1" w:rsidRDefault="004F22D1">
      <w:pPr>
        <w:pStyle w:val="Textkrper"/>
        <w:rPr>
          <w:i/>
        </w:rPr>
      </w:pPr>
    </w:p>
    <w:p w:rsidR="004F22D1" w:rsidRDefault="004F22D1">
      <w:pPr>
        <w:rPr>
          <w:rFonts w:ascii="Comic Sans MS" w:hAnsi="Comic Sans MS"/>
          <w:sz w:val="24"/>
        </w:rPr>
      </w:pPr>
    </w:p>
    <w:p w:rsidR="004F22D1" w:rsidRDefault="004F22D1">
      <w:pPr>
        <w:rPr>
          <w:rFonts w:ascii="Comic Sans MS" w:hAnsi="Comic Sans MS"/>
          <w:b/>
          <w:sz w:val="28"/>
        </w:rPr>
      </w:pPr>
    </w:p>
    <w:p w:rsidR="004F22D1" w:rsidRDefault="004F22D1">
      <w:pPr>
        <w:rPr>
          <w:rFonts w:ascii="Comic Sans MS" w:hAnsi="Comic Sans MS"/>
          <w:sz w:val="24"/>
        </w:rPr>
      </w:pPr>
    </w:p>
    <w:p w:rsidR="004F22D1" w:rsidRDefault="004F22D1">
      <w:pPr>
        <w:rPr>
          <w:rFonts w:ascii="Comic Sans MS" w:hAnsi="Comic Sans MS"/>
          <w:sz w:val="24"/>
        </w:rPr>
      </w:pPr>
    </w:p>
    <w:p w:rsidR="004F22D1" w:rsidRDefault="004F22D1">
      <w:pPr>
        <w:rPr>
          <w:rFonts w:ascii="Comic Sans MS" w:hAnsi="Comic Sans MS"/>
          <w:sz w:val="24"/>
        </w:rPr>
      </w:pPr>
    </w:p>
    <w:sectPr w:rsidR="004F22D1">
      <w:pgSz w:w="11906" w:h="16838"/>
      <w:pgMar w:top="1417" w:right="1417" w:bottom="851"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C6453"/>
    <w:multiLevelType w:val="singleLevel"/>
    <w:tmpl w:val="0414EE22"/>
    <w:lvl w:ilvl="0">
      <w:numFmt w:val="bullet"/>
      <w:lvlText w:val="-"/>
      <w:lvlJc w:val="left"/>
      <w:pPr>
        <w:tabs>
          <w:tab w:val="num" w:pos="420"/>
        </w:tabs>
        <w:ind w:left="420" w:hanging="42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24"/>
    <w:rsid w:val="00347424"/>
    <w:rsid w:val="00382C7E"/>
    <w:rsid w:val="003C5879"/>
    <w:rsid w:val="004F22D1"/>
    <w:rsid w:val="00707EA8"/>
    <w:rsid w:val="00B06772"/>
    <w:rsid w:val="00B75A08"/>
    <w:rsid w:val="00CB7855"/>
    <w:rsid w:val="00CC0A48"/>
    <w:rsid w:val="00DD1D8B"/>
    <w:rsid w:val="00F3514D"/>
    <w:rsid w:val="00F53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22B012-6C01-45B2-9286-F40A49D8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Comic Sans MS" w:hAnsi="Comic Sans MS"/>
      <w:b/>
      <w:i/>
      <w:sz w:val="40"/>
    </w:rPr>
  </w:style>
  <w:style w:type="paragraph" w:styleId="berschrift2">
    <w:name w:val="heading 2"/>
    <w:basedOn w:val="Standard"/>
    <w:next w:val="Standard"/>
    <w:qFormat/>
    <w:pPr>
      <w:keepNext/>
      <w:outlineLvl w:val="1"/>
    </w:pPr>
    <w:rPr>
      <w:rFonts w:ascii="Comic Sans MS" w:hAnsi="Comic Sans MS"/>
      <w:b/>
      <w:sz w:val="28"/>
      <w:u w:val="single"/>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outlineLvl w:val="3"/>
    </w:pPr>
    <w:rPr>
      <w:rFonts w:ascii="Comic Sans MS" w:hAnsi="Comic Sans MS"/>
      <w:b/>
      <w:sz w:val="28"/>
    </w:rPr>
  </w:style>
  <w:style w:type="paragraph" w:styleId="berschrift5">
    <w:name w:val="heading 5"/>
    <w:basedOn w:val="Standard"/>
    <w:next w:val="Standard"/>
    <w:qFormat/>
    <w:pPr>
      <w:keepNext/>
      <w:outlineLvl w:val="4"/>
    </w:pPr>
    <w:rPr>
      <w:rFonts w:ascii="Comic Sans MS" w:hAnsi="Comic Sans MS"/>
      <w:b/>
      <w:bCs/>
      <w:sz w:val="24"/>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Das Mahl der Liebe</vt:lpstr>
    </vt:vector>
  </TitlesOfParts>
  <Company>.</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Mahl der Liebe</dc:title>
  <dc:subject/>
  <dc:creator>...</dc:creator>
  <cp:keywords/>
  <dc:description/>
  <cp:lastModifiedBy>Susanne Tagscherer</cp:lastModifiedBy>
  <cp:revision>2</cp:revision>
  <cp:lastPrinted>2008-01-09T12:47:00Z</cp:lastPrinted>
  <dcterms:created xsi:type="dcterms:W3CDTF">2020-03-12T14:43:00Z</dcterms:created>
  <dcterms:modified xsi:type="dcterms:W3CDTF">2020-03-12T14:43:00Z</dcterms:modified>
</cp:coreProperties>
</file>